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E1" w:rsidRDefault="00E80769">
      <w:r>
        <w:rPr>
          <w:noProof/>
          <w:lang w:eastAsia="en-GB"/>
        </w:rPr>
        <mc:AlternateContent>
          <mc:Choice Requires="wpg">
            <w:drawing>
              <wp:anchor distT="0" distB="0" distL="114300" distR="114300" simplePos="0" relativeHeight="251715072" behindDoc="0" locked="0" layoutInCell="1" allowOverlap="1">
                <wp:simplePos x="0" y="0"/>
                <wp:positionH relativeFrom="column">
                  <wp:posOffset>-171450</wp:posOffset>
                </wp:positionH>
                <wp:positionV relativeFrom="paragraph">
                  <wp:posOffset>-438150</wp:posOffset>
                </wp:positionV>
                <wp:extent cx="5918227" cy="9733915"/>
                <wp:effectExtent l="0" t="0" r="25400" b="19685"/>
                <wp:wrapNone/>
                <wp:docPr id="196" name="Group 196"/>
                <wp:cNvGraphicFramePr/>
                <a:graphic xmlns:a="http://schemas.openxmlformats.org/drawingml/2006/main">
                  <a:graphicData uri="http://schemas.microsoft.com/office/word/2010/wordprocessingGroup">
                    <wpg:wgp>
                      <wpg:cNvGrpSpPr/>
                      <wpg:grpSpPr>
                        <a:xfrm>
                          <a:off x="0" y="0"/>
                          <a:ext cx="5918227" cy="9733915"/>
                          <a:chOff x="0" y="38100"/>
                          <a:chExt cx="5918227" cy="9733915"/>
                        </a:xfrm>
                      </wpg:grpSpPr>
                      <wps:wsp>
                        <wps:cNvPr id="11" name="Straight Connector 11"/>
                        <wps:cNvCnPr/>
                        <wps:spPr>
                          <a:xfrm flipH="1">
                            <a:off x="4762005" y="6828312"/>
                            <a:ext cx="2517" cy="858182"/>
                          </a:xfrm>
                          <a:prstGeom prst="line">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4750130" y="5415148"/>
                            <a:ext cx="445" cy="902525"/>
                          </a:xfrm>
                          <a:prstGeom prst="line">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g:cNvPr id="2" name="Group 2"/>
                        <wpg:cNvGrpSpPr/>
                        <wpg:grpSpPr>
                          <a:xfrm>
                            <a:off x="0" y="38100"/>
                            <a:ext cx="5918227" cy="9733915"/>
                            <a:chOff x="0" y="38100"/>
                            <a:chExt cx="5918227" cy="9733915"/>
                          </a:xfrm>
                        </wpg:grpSpPr>
                        <wps:wsp>
                          <wps:cNvPr id="31" name="Elbow Connector 31"/>
                          <wps:cNvCnPr>
                            <a:stCxn id="30" idx="2"/>
                          </wps:cNvCnPr>
                          <wps:spPr>
                            <a:xfrm rot="16200000" flipH="1">
                              <a:off x="1908807" y="6728276"/>
                              <a:ext cx="1151390" cy="2274739"/>
                            </a:xfrm>
                            <a:prstGeom prst="bentConnector2">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0" name="Elbow Connector 20"/>
                          <wps:cNvCnPr/>
                          <wps:spPr>
                            <a:xfrm rot="10800000" flipV="1">
                              <a:off x="2456051" y="1562974"/>
                              <a:ext cx="2302890" cy="1785868"/>
                            </a:xfrm>
                            <a:prstGeom prst="bentConnector3">
                              <a:avLst>
                                <a:gd name="adj1" fmla="val 49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5" name="Elbow Connector 15"/>
                          <wps:cNvCnPr/>
                          <wps:spPr>
                            <a:xfrm>
                              <a:off x="2998381" y="489098"/>
                              <a:ext cx="1753737" cy="1078173"/>
                            </a:xfrm>
                            <a:prstGeom prst="bentConnector3">
                              <a:avLst>
                                <a:gd name="adj1" fmla="val 9982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H="1">
                              <a:off x="1350334" y="999461"/>
                              <a:ext cx="0" cy="805569"/>
                            </a:xfrm>
                            <a:prstGeom prst="line">
                              <a:avLst/>
                            </a:prstGeom>
                            <a:ln w="19050">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a:off x="1350334" y="2296633"/>
                              <a:ext cx="0" cy="805569"/>
                            </a:xfrm>
                            <a:prstGeom prst="line">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Process 4"/>
                          <wps:cNvSpPr/>
                          <wps:spPr>
                            <a:xfrm>
                              <a:off x="0" y="38100"/>
                              <a:ext cx="2998296" cy="102863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6E26" w:rsidRPr="00996E26" w:rsidRDefault="00996E26" w:rsidP="00996E26">
                                <w:pPr>
                                  <w:jc w:val="center"/>
                                  <w:rPr>
                                    <w:rFonts w:ascii="Arial" w:hAnsi="Arial" w:cs="Arial"/>
                                  </w:rPr>
                                </w:pPr>
                                <w:r w:rsidRPr="002F718D">
                                  <w:rPr>
                                    <w:rFonts w:ascii="Arial" w:hAnsi="Arial" w:cs="Arial"/>
                                  </w:rPr>
                                  <w:t>Has Borough Ward Councillors worked in partnership with County Divisional Councillors and other key stakeholders to identify community projects that would benefit the</w:t>
                                </w:r>
                                <w:r>
                                  <w:rPr>
                                    <w:rFonts w:ascii="Arial" w:hAnsi="Arial" w:cs="Arial"/>
                                  </w:rPr>
                                  <w:t>ir communities most?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3529869" y="1562985"/>
                              <a:ext cx="2388358" cy="107543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48A7" w:rsidRPr="002F718D" w:rsidRDefault="00B948A7" w:rsidP="00B948A7">
                                <w:pPr>
                                  <w:jc w:val="center"/>
                                  <w:rPr>
                                    <w:rFonts w:ascii="Arial" w:hAnsi="Arial" w:cs="Arial"/>
                                  </w:rPr>
                                </w:pPr>
                                <w:r w:rsidRPr="002F718D">
                                  <w:rPr>
                                    <w:rFonts w:ascii="Arial" w:hAnsi="Arial" w:cs="Arial"/>
                                  </w:rPr>
                                  <w:t>Do Ward Councillors have a programme and means to identify projects that will have broad community support?</w:t>
                                </w:r>
                                <w:r w:rsidR="003D7AE7">
                                  <w:rPr>
                                    <w:rFonts w:ascii="Arial" w:hAnsi="Arial" w:cs="Arial"/>
                                  </w:rPr>
                                  <w:t xml:space="preserve"> Has projects been identified</w:t>
                                </w:r>
                                <w:bookmarkStart w:id="0" w:name="_GoBack"/>
                                <w:bookmarkEnd w:id="0"/>
                                <w:r w:rsidR="003D7AE7">
                                  <w:rPr>
                                    <w:rFonts w:ascii="Arial" w:hAnsi="Arial" w:cs="Arial"/>
                                  </w:rPr>
                                  <w:t>?</w:t>
                                </w:r>
                              </w:p>
                              <w:p w:rsidR="00996E26" w:rsidRPr="00996E26" w:rsidRDefault="00996E26" w:rsidP="00996E2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Process 6"/>
                          <wps:cNvSpPr/>
                          <wps:spPr>
                            <a:xfrm>
                              <a:off x="297687" y="1676293"/>
                              <a:ext cx="2217761" cy="84783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96E26" w:rsidRPr="002F718D" w:rsidRDefault="00996E26" w:rsidP="00996E26">
                                <w:pPr>
                                  <w:jc w:val="center"/>
                                  <w:rPr>
                                    <w:rFonts w:ascii="Arial" w:hAnsi="Arial" w:cs="Arial"/>
                                  </w:rPr>
                                </w:pPr>
                                <w:r w:rsidRPr="002F718D">
                                  <w:rPr>
                                    <w:rFonts w:ascii="Arial" w:hAnsi="Arial" w:cs="Arial"/>
                                  </w:rPr>
                                  <w:t>Are the projects identified in a Neighbourhood Plan?</w:t>
                                </w:r>
                                <w:r w:rsidR="00DA446F">
                                  <w:rPr>
                                    <w:rFonts w:ascii="Arial" w:hAnsi="Arial" w:cs="Arial"/>
                                  </w:rPr>
                                  <w:t xml:space="preserve"> Or through other means such as surveys/consultation? </w:t>
                                </w:r>
                              </w:p>
                              <w:p w:rsidR="00996E26" w:rsidRPr="00996E26" w:rsidRDefault="00996E26" w:rsidP="00996E2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999460" y="1275907"/>
                              <a:ext cx="450215" cy="286385"/>
                            </a:xfrm>
                            <a:prstGeom prst="rect">
                              <a:avLst/>
                            </a:prstGeom>
                            <a:noFill/>
                            <a:ln w="9525">
                              <a:noFill/>
                              <a:miter lim="800000"/>
                              <a:headEnd/>
                              <a:tailEnd/>
                            </a:ln>
                          </wps:spPr>
                          <wps:txbx>
                            <w:txbxContent>
                              <w:p w:rsidR="000D3BFD" w:rsidRDefault="000D3BFD">
                                <w:r>
                                  <w:t>Yes</w:t>
                                </w:r>
                              </w:p>
                            </w:txbxContent>
                          </wps:txbx>
                          <wps:bodyPr rot="0" vert="horz" wrap="square" lIns="91440" tIns="45720" rIns="91440" bIns="45720" anchor="t" anchorCtr="0">
                            <a:noAutofit/>
                          </wps:bodyPr>
                        </wps:wsp>
                        <wps:wsp>
                          <wps:cNvPr id="17" name="Text Box 2"/>
                          <wps:cNvSpPr txBox="1">
                            <a:spLocks noChangeArrowheads="1"/>
                          </wps:cNvSpPr>
                          <wps:spPr bwMode="auto">
                            <a:xfrm>
                              <a:off x="3625702" y="489098"/>
                              <a:ext cx="450215" cy="286385"/>
                            </a:xfrm>
                            <a:prstGeom prst="rect">
                              <a:avLst/>
                            </a:prstGeom>
                            <a:noFill/>
                            <a:ln w="9525">
                              <a:noFill/>
                              <a:miter lim="800000"/>
                              <a:headEnd/>
                              <a:tailEnd/>
                            </a:ln>
                          </wps:spPr>
                          <wps:txbx>
                            <w:txbxContent>
                              <w:p w:rsidR="000D3BFD" w:rsidRDefault="000D3BFD" w:rsidP="000D3BFD">
                                <w:r>
                                  <w:t>No</w:t>
                                </w:r>
                              </w:p>
                            </w:txbxContent>
                          </wps:txbx>
                          <wps:bodyPr rot="0" vert="horz" wrap="square" lIns="91440" tIns="45720" rIns="91440" bIns="45720" anchor="t" anchorCtr="0">
                            <a:noAutofit/>
                          </wps:bodyPr>
                        </wps:wsp>
                        <wps:wsp>
                          <wps:cNvPr id="18" name="Flowchart: Process 18"/>
                          <wps:cNvSpPr/>
                          <wps:spPr>
                            <a:xfrm>
                              <a:off x="244548" y="3104707"/>
                              <a:ext cx="2217761" cy="15831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D3BFD" w:rsidRPr="002F718D" w:rsidRDefault="000D3BFD" w:rsidP="000D3BFD">
                                <w:pPr>
                                  <w:jc w:val="center"/>
                                  <w:rPr>
                                    <w:rFonts w:ascii="Arial" w:hAnsi="Arial" w:cs="Arial"/>
                                  </w:rPr>
                                </w:pPr>
                                <w:r w:rsidRPr="002F718D">
                                  <w:rPr>
                                    <w:rFonts w:ascii="Arial" w:hAnsi="Arial" w:cs="Arial"/>
                                  </w:rPr>
                                  <w:t>Are the projects identified for the provision, improvement, replacement, operation or maintenance of infrastructure or for anything else that is concerned with address</w:t>
                                </w:r>
                                <w:r>
                                  <w:rPr>
                                    <w:rFonts w:ascii="Arial" w:hAnsi="Arial" w:cs="Arial"/>
                                  </w:rPr>
                                  <w:t>ing</w:t>
                                </w:r>
                                <w:r w:rsidRPr="002F718D">
                                  <w:rPr>
                                    <w:rFonts w:ascii="Arial" w:hAnsi="Arial" w:cs="Arial"/>
                                  </w:rPr>
                                  <w:t xml:space="preserve"> the demands that development places in the area?</w:t>
                                </w:r>
                              </w:p>
                              <w:p w:rsidR="000D3BFD" w:rsidRPr="00996E26" w:rsidRDefault="000D3BFD" w:rsidP="000D3BFD">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3530023" y="3062456"/>
                              <a:ext cx="450215" cy="286385"/>
                            </a:xfrm>
                            <a:prstGeom prst="rect">
                              <a:avLst/>
                            </a:prstGeom>
                            <a:noFill/>
                            <a:ln w="9525">
                              <a:noFill/>
                              <a:miter lim="800000"/>
                              <a:headEnd/>
                              <a:tailEnd/>
                            </a:ln>
                          </wps:spPr>
                          <wps:txbx>
                            <w:txbxContent>
                              <w:p w:rsidR="000D3BFD" w:rsidRDefault="000D3BFD" w:rsidP="000D3BFD">
                                <w:r>
                                  <w:t>Yes</w:t>
                                </w:r>
                              </w:p>
                            </w:txbxContent>
                          </wps:txbx>
                          <wps:bodyPr rot="0" vert="horz" wrap="square" lIns="91440" tIns="45720" rIns="91440" bIns="45720" anchor="t" anchorCtr="0">
                            <a:noAutofit/>
                          </wps:bodyPr>
                        </wps:wsp>
                        <wps:wsp>
                          <wps:cNvPr id="22" name="Text Box 2"/>
                          <wps:cNvSpPr txBox="1">
                            <a:spLocks noChangeArrowheads="1"/>
                          </wps:cNvSpPr>
                          <wps:spPr bwMode="auto">
                            <a:xfrm>
                              <a:off x="1010093" y="2545602"/>
                              <a:ext cx="450215" cy="286385"/>
                            </a:xfrm>
                            <a:prstGeom prst="rect">
                              <a:avLst/>
                            </a:prstGeom>
                            <a:noFill/>
                            <a:ln w="9525">
                              <a:noFill/>
                              <a:miter lim="800000"/>
                              <a:headEnd/>
                              <a:tailEnd/>
                            </a:ln>
                          </wps:spPr>
                          <wps:txbx>
                            <w:txbxContent>
                              <w:p w:rsidR="000D3BFD" w:rsidRDefault="000D3BFD" w:rsidP="000D3BFD">
                                <w:r>
                                  <w:t>Yes</w:t>
                                </w:r>
                              </w:p>
                            </w:txbxContent>
                          </wps:txbx>
                          <wps:bodyPr rot="0" vert="horz" wrap="square" lIns="91440" tIns="45720" rIns="91440" bIns="45720" anchor="t" anchorCtr="0">
                            <a:noAutofit/>
                          </wps:bodyPr>
                        </wps:wsp>
                        <wps:wsp>
                          <wps:cNvPr id="23" name="Straight Connector 23"/>
                          <wps:cNvCnPr>
                            <a:endCxn id="30" idx="0"/>
                          </wps:cNvCnPr>
                          <wps:spPr>
                            <a:xfrm flipH="1">
                              <a:off x="1347133" y="4688815"/>
                              <a:ext cx="3049" cy="1218915"/>
                            </a:xfrm>
                            <a:prstGeom prst="line">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530010" y="3593815"/>
                              <a:ext cx="450215" cy="286385"/>
                            </a:xfrm>
                            <a:prstGeom prst="rect">
                              <a:avLst/>
                            </a:prstGeom>
                            <a:noFill/>
                            <a:ln w="9525">
                              <a:noFill/>
                              <a:miter lim="800000"/>
                              <a:headEnd/>
                              <a:tailEnd/>
                            </a:ln>
                          </wps:spPr>
                          <wps:txbx>
                            <w:txbxContent>
                              <w:p w:rsidR="003260FB" w:rsidRDefault="003260FB" w:rsidP="003260FB">
                                <w:r>
                                  <w:t>No</w:t>
                                </w:r>
                              </w:p>
                            </w:txbxContent>
                          </wps:txbx>
                          <wps:bodyPr rot="0" vert="horz" wrap="square" lIns="91440" tIns="45720" rIns="91440" bIns="45720" anchor="t" anchorCtr="0">
                            <a:noAutofit/>
                          </wps:bodyPr>
                        </wps:wsp>
                        <wps:wsp>
                          <wps:cNvPr id="24" name="Elbow Connector 24"/>
                          <wps:cNvCnPr/>
                          <wps:spPr>
                            <a:xfrm flipH="1" flipV="1">
                              <a:off x="2462308" y="3593809"/>
                              <a:ext cx="2302348" cy="691117"/>
                            </a:xfrm>
                            <a:prstGeom prst="bentConnector3">
                              <a:avLst>
                                <a:gd name="adj1" fmla="val 30"/>
                              </a:avLst>
                            </a:prstGeom>
                            <a:ln w="19050">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0" name="Flowchart: Process 30"/>
                          <wps:cNvSpPr/>
                          <wps:spPr>
                            <a:xfrm>
                              <a:off x="238291" y="5907775"/>
                              <a:ext cx="2217761" cy="138223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60FB" w:rsidRPr="002F718D" w:rsidRDefault="003260FB" w:rsidP="003260FB">
                                <w:pPr>
                                  <w:jc w:val="center"/>
                                  <w:rPr>
                                    <w:rFonts w:ascii="Arial" w:hAnsi="Arial" w:cs="Arial"/>
                                  </w:rPr>
                                </w:pPr>
                                <w:r w:rsidRPr="002F718D">
                                  <w:rPr>
                                    <w:rFonts w:ascii="Arial" w:hAnsi="Arial" w:cs="Arial"/>
                                  </w:rPr>
                                  <w:t>If projects</w:t>
                                </w:r>
                                <w:r w:rsidR="002A14B1">
                                  <w:rPr>
                                    <w:rFonts w:ascii="Arial" w:hAnsi="Arial" w:cs="Arial"/>
                                  </w:rPr>
                                  <w:t xml:space="preserve"> meet the above criteria and have</w:t>
                                </w:r>
                                <w:r w:rsidRPr="002F718D">
                                  <w:rPr>
                                    <w:rFonts w:ascii="Arial" w:hAnsi="Arial" w:cs="Arial"/>
                                  </w:rPr>
                                  <w:t xml:space="preserve"> broad community support, have Members checked the amount of money earmarked for the</w:t>
                                </w:r>
                                <w:r>
                                  <w:rPr>
                                    <w:rFonts w:ascii="Arial" w:hAnsi="Arial" w:cs="Arial"/>
                                  </w:rPr>
                                  <w:t>ir</w:t>
                                </w:r>
                                <w:r w:rsidRPr="002F718D">
                                  <w:rPr>
                                    <w:rFonts w:ascii="Arial" w:hAnsi="Arial" w:cs="Arial"/>
                                  </w:rPr>
                                  <w:t xml:space="preserve"> area (look at CIL Map sent to Members every month)?</w:t>
                                </w:r>
                              </w:p>
                              <w:p w:rsidR="003260FB" w:rsidRPr="00996E26" w:rsidRDefault="003260FB" w:rsidP="003260F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999461" y="5277274"/>
                              <a:ext cx="450215" cy="286385"/>
                            </a:xfrm>
                            <a:prstGeom prst="rect">
                              <a:avLst/>
                            </a:prstGeom>
                            <a:noFill/>
                            <a:ln w="9525">
                              <a:noFill/>
                              <a:miter lim="800000"/>
                              <a:headEnd/>
                              <a:tailEnd/>
                            </a:ln>
                          </wps:spPr>
                          <wps:txbx>
                            <w:txbxContent>
                              <w:p w:rsidR="003260FB" w:rsidRDefault="003260FB" w:rsidP="003260FB">
                                <w:r>
                                  <w:t>Yes</w:t>
                                </w:r>
                              </w:p>
                            </w:txbxContent>
                          </wps:txbx>
                          <wps:bodyPr rot="0" vert="horz" wrap="square" lIns="91440" tIns="45720" rIns="91440" bIns="45720" anchor="t" anchorCtr="0">
                            <a:noAutofit/>
                          </wps:bodyPr>
                        </wps:wsp>
                        <wps:wsp>
                          <wps:cNvPr id="28" name="Flowchart: Process 28"/>
                          <wps:cNvSpPr/>
                          <wps:spPr>
                            <a:xfrm>
                              <a:off x="3625702" y="4284932"/>
                              <a:ext cx="2217761" cy="123337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260FB" w:rsidRPr="002F718D" w:rsidRDefault="003260FB" w:rsidP="003260FB">
                                <w:pPr>
                                  <w:jc w:val="center"/>
                                  <w:rPr>
                                    <w:rFonts w:ascii="Arial" w:hAnsi="Arial" w:cs="Arial"/>
                                  </w:rPr>
                                </w:pPr>
                                <w:r w:rsidRPr="002F718D">
                                  <w:rPr>
                                    <w:rFonts w:ascii="Arial" w:hAnsi="Arial" w:cs="Arial"/>
                                  </w:rPr>
                                  <w:t xml:space="preserve">Projects will not meet Government criteria on what CIL money can be used. </w:t>
                                </w:r>
                                <w:r>
                                  <w:rPr>
                                    <w:rFonts w:ascii="Arial" w:hAnsi="Arial" w:cs="Arial"/>
                                  </w:rPr>
                                  <w:t>Ward Members have to go</w:t>
                                </w:r>
                                <w:r w:rsidRPr="002F718D">
                                  <w:rPr>
                                    <w:rFonts w:ascii="Arial" w:hAnsi="Arial" w:cs="Arial"/>
                                  </w:rPr>
                                  <w:t xml:space="preserve"> back and identify projects that meet </w:t>
                                </w:r>
                                <w:r>
                                  <w:rPr>
                                    <w:rFonts w:ascii="Arial" w:hAnsi="Arial" w:cs="Arial"/>
                                  </w:rPr>
                                  <w:t xml:space="preserve">the above </w:t>
                                </w:r>
                                <w:r w:rsidRPr="002F718D">
                                  <w:rPr>
                                    <w:rFonts w:ascii="Arial" w:hAnsi="Arial" w:cs="Arial"/>
                                  </w:rPr>
                                  <w:t>criteria.</w:t>
                                </w:r>
                              </w:p>
                              <w:p w:rsidR="003260FB" w:rsidRPr="00996E26" w:rsidRDefault="003260FB" w:rsidP="003260F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2"/>
                          <wps:cNvSpPr txBox="1">
                            <a:spLocks noChangeArrowheads="1"/>
                          </wps:cNvSpPr>
                          <wps:spPr bwMode="auto">
                            <a:xfrm>
                              <a:off x="999460" y="7686496"/>
                              <a:ext cx="450215" cy="286385"/>
                            </a:xfrm>
                            <a:prstGeom prst="rect">
                              <a:avLst/>
                            </a:prstGeom>
                            <a:noFill/>
                            <a:ln w="9525">
                              <a:noFill/>
                              <a:miter lim="800000"/>
                              <a:headEnd/>
                              <a:tailEnd/>
                            </a:ln>
                          </wps:spPr>
                          <wps:txbx>
                            <w:txbxContent>
                              <w:p w:rsidR="003260FB" w:rsidRDefault="003260FB" w:rsidP="003260FB">
                                <w:r>
                                  <w:t>Yes</w:t>
                                </w:r>
                              </w:p>
                            </w:txbxContent>
                          </wps:txbx>
                          <wps:bodyPr rot="0" vert="horz" wrap="square" lIns="91440" tIns="45720" rIns="91440" bIns="45720" anchor="t" anchorCtr="0">
                            <a:noAutofit/>
                          </wps:bodyPr>
                        </wps:wsp>
                        <wps:wsp>
                          <wps:cNvPr id="193" name="Flowchart: Process 193"/>
                          <wps:cNvSpPr/>
                          <wps:spPr>
                            <a:xfrm>
                              <a:off x="3621772" y="7477125"/>
                              <a:ext cx="2217253" cy="229489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37E1" w:rsidRPr="002F718D" w:rsidRDefault="00F937E1" w:rsidP="00F937E1">
                                <w:pPr>
                                  <w:jc w:val="center"/>
                                  <w:rPr>
                                    <w:rFonts w:ascii="Arial" w:hAnsi="Arial" w:cs="Arial"/>
                                  </w:rPr>
                                </w:pPr>
                                <w:r w:rsidRPr="002F718D">
                                  <w:rPr>
                                    <w:rFonts w:ascii="Arial" w:hAnsi="Arial" w:cs="Arial"/>
                                  </w:rPr>
                                  <w:t>Members can submit an application to secure CIL money up to the amount of money earmarked for their area to implement the identified projects. Application should be sent to the Planning Policy Manager who will prepare a report for the Joint Committee</w:t>
                                </w:r>
                                <w:r w:rsidR="0092402A">
                                  <w:rPr>
                                    <w:rFonts w:ascii="Arial" w:hAnsi="Arial" w:cs="Arial"/>
                                  </w:rPr>
                                  <w:t>/Sub Group</w:t>
                                </w:r>
                                <w:r w:rsidRPr="002F718D">
                                  <w:rPr>
                                    <w:rFonts w:ascii="Arial" w:hAnsi="Arial" w:cs="Arial"/>
                                  </w:rPr>
                                  <w:t xml:space="preserve"> to consider.</w:t>
                                </w:r>
                                <w:r w:rsidR="00DA446F">
                                  <w:rPr>
                                    <w:rFonts w:ascii="Arial" w:hAnsi="Arial" w:cs="Arial"/>
                                  </w:rPr>
                                  <w:t xml:space="preserve"> Application form is provided</w:t>
                                </w:r>
                              </w:p>
                              <w:p w:rsidR="003260FB" w:rsidRPr="00996E26" w:rsidRDefault="003260FB" w:rsidP="003260F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lowchart: Process 8"/>
                        <wps:cNvSpPr/>
                        <wps:spPr>
                          <a:xfrm>
                            <a:off x="3621974" y="6317673"/>
                            <a:ext cx="2217420" cy="5105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0769" w:rsidRPr="002F718D" w:rsidRDefault="00E80769" w:rsidP="00E80769">
                              <w:pPr>
                                <w:jc w:val="center"/>
                                <w:rPr>
                                  <w:rFonts w:ascii="Arial" w:hAnsi="Arial" w:cs="Arial"/>
                                </w:rPr>
                              </w:pPr>
                              <w:r>
                                <w:rPr>
                                  <w:rFonts w:ascii="Arial" w:hAnsi="Arial" w:cs="Arial"/>
                                </w:rPr>
                                <w:t>Have p</w:t>
                              </w:r>
                              <w:r w:rsidRPr="002F718D">
                                <w:rPr>
                                  <w:rFonts w:ascii="Arial" w:hAnsi="Arial" w:cs="Arial"/>
                                </w:rPr>
                                <w:t xml:space="preserve">rojects </w:t>
                              </w:r>
                              <w:r>
                                <w:rPr>
                                  <w:rFonts w:ascii="Arial" w:hAnsi="Arial" w:cs="Arial"/>
                                </w:rPr>
                                <w:t>that</w:t>
                              </w:r>
                              <w:r w:rsidRPr="002F718D">
                                <w:rPr>
                                  <w:rFonts w:ascii="Arial" w:hAnsi="Arial" w:cs="Arial"/>
                                </w:rPr>
                                <w:t xml:space="preserve"> meet criteria </w:t>
                              </w:r>
                              <w:r>
                                <w:rPr>
                                  <w:rFonts w:ascii="Arial" w:hAnsi="Arial" w:cs="Arial"/>
                                </w:rPr>
                                <w:t>now been identified?</w:t>
                              </w:r>
                            </w:p>
                            <w:p w:rsidR="00E80769" w:rsidRPr="00996E26" w:rsidRDefault="00E80769" w:rsidP="00E8076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4405746" y="7101444"/>
                            <a:ext cx="449580" cy="285750"/>
                          </a:xfrm>
                          <a:prstGeom prst="rect">
                            <a:avLst/>
                          </a:prstGeom>
                          <a:noFill/>
                          <a:ln w="9525">
                            <a:noFill/>
                            <a:miter lim="800000"/>
                            <a:headEnd/>
                            <a:tailEnd/>
                          </a:ln>
                        </wps:spPr>
                        <wps:txbx>
                          <w:txbxContent>
                            <w:p w:rsidR="00E80769" w:rsidRDefault="00E80769" w:rsidP="00E80769">
                              <w:r>
                                <w:t>Yes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96" o:spid="_x0000_s1026" style="position:absolute;margin-left:-13.5pt;margin-top:-34.5pt;width:466pt;height:766.45pt;z-index:251715072;mso-height-relative:margin" coordorigin=",381" coordsize="59182,9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GQLAkAAPZNAAAOAAAAZHJzL2Uyb0RvYy54bWzsXFuTm0YWft+q/Q8U7+uhm7vKcmp2Yjtb&#10;5SSujLN5ZhCS2EVAoMfS5NfnO91NIzHS3BLLmjF+GCNBQ3P6XL7zndN6/d1mVVifs6bNq3Jqs1eO&#10;bWVlWs3ycjG1f/307l+RbbUiKWdJUZXZ1L7JWvu7N//8x+t1Pcl4tayKWdZYuEnZTtb11F4KUU/O&#10;ztp0ma2S9lVVZyVOzqtmlQh8bBZnsyZZ4+6r4ow7TnC2rppZ3VRp1rb49nt10n4j7z+fZ6n4eT5v&#10;M2EVUxtzE/JvI/9e0d+zN6+TyaJJ6mWe6mkkT5jFKslLPNTc6vtEJNZ1k9+61SpPm6qt5uJVWq3O&#10;qvk8TzP5Dngb5gze5n1TXdfyXRaT9aI2YoJoB3J68m3Tnz5/bKx8hrWLA9sqkxUWST7Xoi8gnnW9&#10;mOCq9019WX9s9BcL9YneeDNvVvQ/3sXaSMHeGMFmG2Gl+NKPWcR5aFspzsWh68bMV6JPl1iffpwb&#10;MUcvSrp8e8/os+7hZzRHM6V1DVVqe2m1f01al8ukzuQitCSHTlqsE9alaJJ8sRTWRVWW0LeqsRhT&#10;gpMDLkottXbSQoCdyKx5kdc/QOxSbbTwvDCAUvu2BTEFEY9cxpWYOkFyn2kpRn4EmdJZI4ZkUjet&#10;eJ9VK4sOpnaRlzTzZJJ8/tAKdWl3CX1dlNaaFt7xHXmZSPLibTmzxE0NLRBNnpSLItPPKEo8imSr&#10;3kIeiZsiUzf6JZtDi7DU6n2k/WYXRWN9TmB5SZpmpZBSwWyLElfTsHleFGagmsKdA/X1NDSTtv2Y&#10;wWaEfHJVCjN4lZdVIwUweLrYdFOeq+s7Caj3JhFcVbMbub5SNFA7Mphj6B+cmTLWffonTYjmAYU9&#10;oH8kBaN1vsNc3BBa53vMZ160q3WeB5WUputwn0vLHZWOnBwJcaAzu6p+RKXTHtA4bO2oeKcnyqlL&#10;j/Ekl77lmjtv9PLcumvc+tviqlpv+XSckbHP2JRce3GxKWX0JPOR/k+55C3bUw5hx/U3FZwzI1eP&#10;f/beSACnHEUOfD1FgpBHPJTBGI5PB0UGO3VjjCa7RGz1Qje+OxpcwQWbGMXHuKCldUQTPUJc4NAI&#10;FReGCowzuwqsP+3RTCfa0sz/djFdRwvu+YHjw06gd8wPeBx6dONeM7nr8KjTTBYCqAQynhwOGTua&#10;6faaSXddzPT7JLP/4aHzVQF8DlBheXEXnCW6kThoBDckMg1WlD96luAGcGO/Equ0Ycu77lFiEkGn&#10;q3EcIW5JXfWgk/EA2LDQd0NXI2rmhBEL3Uc40YeqKmbBR2U1+P9leVyjq3uAuITKd2vr/ujv+o7r&#10;elJv4zj2Aqk9vYvVYT9yfD+4J+o/NgdcZsmszwFLkDbKu4+5IVFSfUp7yrlh3LnPPSrJpL78RZ3k&#10;PA4CV7rKoyjlqHzPRvngtFTofldU63SZNGJifVT8rCWBola9y45M7AiljswzwRtODhBzT9rJKZ4S&#10;W0mpDwPYDFRydhhgzjGXC5qLnkkPMYEfMKzHjQ9guFTqdCDtJ/DRLpNZpogvX2Z46iFmhHzkfhLs&#10;AezZsUmwwsTtgySY2FxtNBBTfJglM1wsYFun73JwkR+SVnxMGkB3fIlygfgZf2hVpnalj2xrWTV/&#10;7PuergeHi7O2tQZVP7Xb36+TJrOt4j8l2N2YeR5uK+QHzw8pB2q2z1xtnymvVxcVOEmgQsxOHtL1&#10;ougO5021+g1VhXN6Kk4lZYpnT+1UNN2HC6FKCKhLpNn5ubwMfH6diA/lZZ12GROp1afNb0lTa0JW&#10;IHv/qeoY5Vu8rLqWVKiszq9FNc8laUsWo+Sq+cfj0Ywmkuyx5u1Acr81uz6PI4AVkzZGEhz14YO7&#10;UeT6KBcpqw597z5CY7Rqnas8AVA/0Kolt2WYr9G4X5Rxm3rfHuPWpT/Jdt5v3CCBgkiRlSxADSse&#10;QEPOWRgiiZG2HXlh5N5TuRpN+zimrcsBXXwZ47ZEhs8/bsPeOhz+iSoG/642lllrFAXJpC2xwdcd&#10;VmnrD1X6/9YqKwDlcpGdN021JjIAAEtxV1vAva9pWFfrH6sZqsUJ8IoU3qAfQNIXQFEE1Xnox6hp&#10;ACr2Yd/zHQ5WT5UxgOQVLDgM5RuU2A/Dd0JO71BVlo9Q5e2YKpYKU5kzq1yg66TIV1NbU91ygOY+&#10;5LFOOXGMueypfRPmVZUfep8eohkT+ntRawdCxQCCnhJYPBmdcwPuhw4qn1C6fbTvs9c5k0gPENk3&#10;qHNIGA7yDUzS/Vt+S1tqu9WHQwbUVQvQ54DWB8k6MMcLh65qB8UwH905SDuVg+icXkck6HxvhDHH&#10;gTGGZx/Yw0g/PG/6AVUzbd1fGcW4vus43FW+wQmoBv7CYIxJ+AYm9O2FFG5apr6y0jF0BDtIpSkg&#10;cZ/aLiSEf0HYWeYCI3aeYX2xzArH7KnZ4aRGLrqfUyZQ5exW85mCIxrwUONnn6jREEIpB+rNXshQ&#10;z5OAOYiiqGvP7rrNXMcDdSuZWc4i3b19OEl7bNF5rO89m/oekukTCslMMQuuH6NOOCgoPPssz2Qv&#10;Y0g2VeVbXY0mFT7c6t67PHl0u6ExQMuizvtIkRxZ2erDLDU0upQYkv8LYsZAdNyZ9j2pnxEdxOqm&#10;D2tn3O3T2d6rkUx23WnXw7Ofx2rHPRzKvEj4FDmPV1ylnvGD3IVSh4dzFy5aIlSjI3GsYThwhrvc&#10;BS7mYwmGtit9mT0cj6mumjL6wMuP3MUz5y5MefUrp5G6gZSwvc/DEFtFXhh1ARCo06OBCX2D3MVd&#10;dDg3gFJXALXUDtDhO1UUHnmxihhbuGi7qs+467rhPcBo5MM1xvvSHTtjy471IvvxWHwq5ORWXR+9&#10;P4Gnfiygdw7PPvtWW+9HchLkJCMS+mCmQmd1JHloXEE3mKrOY9tqyNSO8l51KFfhPh5J+Ta2GlAJ&#10;X/vNsc76t+83f0yuwsxKD5DWmKx8sWQFpMTW1v4jbCG+C0I+GkEy2h5MqQf2aISB2l25a+keteuT&#10;pfvM8ceGitMgJZihVUdDf1E93+xUWAls2fFDD7OB5YeodHvekJbwYj/SroFHfojfKCKKtt8mNui1&#10;OrnG0H6v+sCGToqWkOEFPy4mRat/CI1+vWz7s2TG+59re/MnAAAA//8DAFBLAwQUAAYACAAAACEA&#10;gd5cWeEAAAAMAQAADwAAAGRycy9kb3ducmV2LnhtbEyPQUvDQBCF74L/YRnBW7tJa6OJ2ZRS1FMR&#10;bAXxNs1Ok9Dsbshuk/TfO5709h7zePO9fD2ZVgzU+8ZZBfE8AkG2dLqxlYLPw+vsCYQPaDW2zpKC&#10;K3lYF7c3OWbajfaDhn2oBJdYn6GCOoQuk9KXNRn0c9eR5dvJ9QYD276SuseRy00rF1GUSION5Q81&#10;drStqTzvL0bB24jjZhm/DLvzaXv9Pqzev3YxKXV/N22eQQSawl8YfvEZHQpmOrqL1V60CmaLR94S&#10;WCQpC06k0YrFkaMPyTIFWeTy/4jiBwAA//8DAFBLAQItABQABgAIAAAAIQC2gziS/gAAAOEBAAAT&#10;AAAAAAAAAAAAAAAAAAAAAABbQ29udGVudF9UeXBlc10ueG1sUEsBAi0AFAAGAAgAAAAhADj9If/W&#10;AAAAlAEAAAsAAAAAAAAAAAAAAAAALwEAAF9yZWxzLy5yZWxzUEsBAi0AFAAGAAgAAAAhANaYkZAs&#10;CQAA9k0AAA4AAAAAAAAAAAAAAAAALgIAAGRycy9lMm9Eb2MueG1sUEsBAi0AFAAGAAgAAAAhAIHe&#10;XFnhAAAADAEAAA8AAAAAAAAAAAAAAAAAhgsAAGRycy9kb3ducmV2LnhtbFBLBQYAAAAABAAEAPMA&#10;AACUDAAAAAA=&#10;">
                <v:line id="Straight Connector 11" o:spid="_x0000_s1027" style="position:absolute;flip:x;visibility:visible;mso-wrap-style:square" from="47620,68283" to="47645,7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0V3wAAAANsAAAAPAAAAZHJzL2Rvd25yZXYueG1sRE/NisIw&#10;EL4LvkMYwYtoqgddqlFEWKiX9Wd9gKEZm2IzKUnWdt9+syB4m4/vdza73jbiST7UjhXMZxkI4tLp&#10;misFt+/P6QeIEJE1No5JwS8F2G2Hgw3m2nV8oec1ViKFcMhRgYmxzaUMpSGLYeZa4sTdnbcYE/SV&#10;1B67FG4buciypbRYc2ow2NLBUPm4/lgFuFiZovVVf7zUk9vpXuy/sDsrNR71+zWISH18i1/uQqf5&#10;c/j/JR0gt38AAAD//wMAUEsBAi0AFAAGAAgAAAAhANvh9svuAAAAhQEAABMAAAAAAAAAAAAAAAAA&#10;AAAAAFtDb250ZW50X1R5cGVzXS54bWxQSwECLQAUAAYACAAAACEAWvQsW78AAAAVAQAACwAAAAAA&#10;AAAAAAAAAAAfAQAAX3JlbHMvLnJlbHNQSwECLQAUAAYACAAAACEAoyNFd8AAAADbAAAADwAAAAAA&#10;AAAAAAAAAAAHAgAAZHJzL2Rvd25yZXYueG1sUEsFBgAAAAADAAMAtwAAAPQCAAAAAA==&#10;" strokecolor="#4579b8 [3044]" strokeweight="1.5pt">
                  <v:stroke endarrow="block"/>
                </v:line>
                <v:line id="Straight Connector 10" o:spid="_x0000_s1028" style="position:absolute;visibility:visible;mso-wrap-style:square" from="47501,54151" to="47505,6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zeWwwAAANsAAAAPAAAAZHJzL2Rvd25yZXYueG1sRI9Bb8Iw&#10;DIXvk/YfIiPtUo10HKbRERBimsSVMsHVakxT0ThVkpXu388HJG623vN7n1ebyfdqpJi6wAbe5iUo&#10;4ibYjlsDP8fv1w9QKSNb7AOTgT9KsFk/P62wsuHGBxrr3CoJ4VShAZfzUGmdGkce0zwMxKJdQvSY&#10;ZY2tthFvEu57vSjLd+2xY2lwONDOUXOtf72BoviKS1u7frE7H4vtdT+NdDoY8zKbtp+gMk35Yb5f&#10;763gC738IgPo9T8AAAD//wMAUEsBAi0AFAAGAAgAAAAhANvh9svuAAAAhQEAABMAAAAAAAAAAAAA&#10;AAAAAAAAAFtDb250ZW50X1R5cGVzXS54bWxQSwECLQAUAAYACAAAACEAWvQsW78AAAAVAQAACwAA&#10;AAAAAAAAAAAAAAAfAQAAX3JlbHMvLnJlbHNQSwECLQAUAAYACAAAACEAKIM3lsMAAADbAAAADwAA&#10;AAAAAAAAAAAAAAAHAgAAZHJzL2Rvd25yZXYueG1sUEsFBgAAAAADAAMAtwAAAPcCAAAAAA==&#10;" strokecolor="#4579b8 [3044]" strokeweight="1.5pt">
                  <v:stroke endarrow="block"/>
                </v:line>
                <v:group id="Group 2" o:spid="_x0000_s1029" style="position:absolute;top:381;width:59182;height:97339" coordorigin=",381" coordsize="59182,9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3" coordsize="21600,21600" o:spt="33" o:oned="t" path="m,l21600,r,21600e" filled="f">
                    <v:stroke joinstyle="miter"/>
                    <v:path arrowok="t" fillok="f" o:connecttype="none"/>
                    <o:lock v:ext="edit" shapetype="t"/>
                  </v:shapetype>
                  <v:shape id="Elbow Connector 31" o:spid="_x0000_s1030" type="#_x0000_t33" style="position:absolute;left:19088;top:67282;width:11514;height:227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gNwwAAANsAAAAPAAAAZHJzL2Rvd25yZXYueG1sRI9Pa8JA&#10;FMTvBb/D8gRvzUbFIqmriOC/g4daaa+P7GsSzL6N2afGb+8WCj0OM/MbZrboXK1u1IbKs4FhkoIi&#10;zr2tuDBw+ly/TkEFQbZYeyYDDwqwmPdeZphZf+cPuh2lUBHCIUMDpUiTaR3ykhyGxDfE0fvxrUOJ&#10;si20bfEe4a7WozR90w4rjgslNrQqKT8fr87AvhG/rTFMqt3lOsGvb9kcnDVm0O+W76CEOvkP/7V3&#10;1sB4CL9f4g/Q8ycAAAD//wMAUEsBAi0AFAAGAAgAAAAhANvh9svuAAAAhQEAABMAAAAAAAAAAAAA&#10;AAAAAAAAAFtDb250ZW50X1R5cGVzXS54bWxQSwECLQAUAAYACAAAACEAWvQsW78AAAAVAQAACwAA&#10;AAAAAAAAAAAAAAAfAQAAX3JlbHMvLnJlbHNQSwECLQAUAAYACAAAACEAFFR4DcMAAADbAAAADwAA&#10;AAAAAAAAAAAAAAAHAgAAZHJzL2Rvd25yZXYueG1sUEsFBgAAAAADAAMAtwAAAPcCAAAAAA==&#10;" strokecolor="#4579b8 [3044]"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31" type="#_x0000_t34" style="position:absolute;left:24560;top:15629;width:23029;height:1785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86wQAAANsAAAAPAAAAZHJzL2Rvd25yZXYueG1sRE9Na4NA&#10;EL0X+h+WKfQidY0HaU02IRRKvUhpIvQ6dScqurPibtT8++yh0OPjfe8OqxnETJPrLCvYxAkI4trq&#10;jhsF1fnj5RWE88gaB8uk4EYODvvHhx3m2i78TfPJNyKEsMtRQev9mEvp6pYMutiOxIG72MmgD3Bq&#10;pJ5wCeFmkGmSZNJgx6GhxZHeW6r709UoKPqv6pfTt+US9XOZld1nZOhHqeen9bgF4Wn1/+I/d6EV&#10;pGF9+BJ+gNzfAQAA//8DAFBLAQItABQABgAIAAAAIQDb4fbL7gAAAIUBAAATAAAAAAAAAAAAAAAA&#10;AAAAAABbQ29udGVudF9UeXBlc10ueG1sUEsBAi0AFAAGAAgAAAAhAFr0LFu/AAAAFQEAAAsAAAAA&#10;AAAAAAAAAAAAHwEAAF9yZWxzLy5yZWxzUEsBAi0AFAAGAAgAAAAhAF7pLzrBAAAA2wAAAA8AAAAA&#10;AAAAAAAAAAAABwIAAGRycy9kb3ducmV2LnhtbFBLBQYAAAAAAwADALcAAAD1AgAAAAA=&#10;" adj="106" strokecolor="#4579b8 [3044]" strokeweight="1.5pt">
                    <v:stroke endarrow="block"/>
                  </v:shape>
                  <v:shape id="Elbow Connector 15" o:spid="_x0000_s1032" type="#_x0000_t34" style="position:absolute;left:29983;top:4890;width:17538;height:107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zGvwAAANsAAAAPAAAAZHJzL2Rvd25yZXYueG1sRE9Ni8Iw&#10;EL0v+B/CCN7WVKGLVKOIoAiedBf0ODRjU2wmpYmm+uvNwsLe5vE+Z7HqbSMe1PnasYLJOANBXDpd&#10;c6Xg53v7OQPhA7LGxjEpeJKH1XLwscBCu8hHepxCJVII+wIVmBDaQkpfGrLox64lTtzVdRZDgl0l&#10;dYcxhdtGTrPsS1qsOTUYbGljqLyd7lZBLs+zW167+8G8mheZGN1lF5UaDfv1HESgPvyL/9x7nebn&#10;8PtLOkAu3wAAAP//AwBQSwECLQAUAAYACAAAACEA2+H2y+4AAACFAQAAEwAAAAAAAAAAAAAAAAAA&#10;AAAAW0NvbnRlbnRfVHlwZXNdLnhtbFBLAQItABQABgAIAAAAIQBa9CxbvwAAABUBAAALAAAAAAAA&#10;AAAAAAAAAB8BAABfcmVscy8ucmVsc1BLAQItABQABgAIAAAAIQDVvlzGvwAAANsAAAAPAAAAAAAA&#10;AAAAAAAAAAcCAABkcnMvZG93bnJldi54bWxQSwUGAAAAAAMAAwC3AAAA8wIAAAAA&#10;" adj="21561" strokecolor="#4579b8 [3044]" strokeweight="1.5pt">
                    <v:stroke endarrow="block"/>
                  </v:shape>
                  <v:line id="Straight Connector 5" o:spid="_x0000_s1033" style="position:absolute;flip:x;visibility:visible;mso-wrap-style:square" from="13503,9994" to="13503,1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zwgAAANoAAAAPAAAAZHJzL2Rvd25yZXYueG1sRI/NasMw&#10;EITvhbyD2EAvpZEbSFocyyEUCu4lf80DLNbGMrFWRlJj9+2rQCDHYWa+YYr1aDtxJR9axwreZhkI&#10;4trplhsFp5+v1w8QISJr7ByTgj8KsC4nTwXm2g18oOsxNiJBOOSowMTY51KG2pDFMHM9cfLOzluM&#10;SfpGao9DgttOzrNsKS22nBYM9vRpqL4cf60CnL+bqvfN+H1oX067c7XZ4rBX6nk6blYgIo3xEb63&#10;K61gAbcr6QbI8h8AAP//AwBQSwECLQAUAAYACAAAACEA2+H2y+4AAACFAQAAEwAAAAAAAAAAAAAA&#10;AAAAAAAAW0NvbnRlbnRfVHlwZXNdLnhtbFBLAQItABQABgAIAAAAIQBa9CxbvwAAABUBAAALAAAA&#10;AAAAAAAAAAAAAB8BAABfcmVscy8ucmVsc1BLAQItABQABgAIAAAAIQDoo/ezwgAAANoAAAAPAAAA&#10;AAAAAAAAAAAAAAcCAABkcnMvZG93bnJldi54bWxQSwUGAAAAAAMAAwC3AAAA9gIAAAAA&#10;" strokecolor="#4579b8 [3044]" strokeweight="1.5pt">
                    <v:stroke endarrow="block"/>
                  </v:line>
                  <v:line id="Straight Connector 19" o:spid="_x0000_s1034" style="position:absolute;flip:x;visibility:visible;mso-wrap-style:square" from="13503,22966" to="13503,3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UlxwQAAANsAAAAPAAAAZHJzL2Rvd25yZXYueG1sRE9LasMw&#10;EN0XcgcxgW5KIzeLpHUsh1AouJv8mgMM1sQysUZGUmP39lUgkN083neK9Wg7cSUfWscK3mYZCOLa&#10;6ZYbBaefr9d3ECEia+wck4I/CrAuJ08F5toNfKDrMTYihXDIUYGJsc+lDLUhi2HmeuLEnZ23GBP0&#10;jdQehxRuOznPsoW02HJqMNjTp6H6cvy1CnC+NFXvm/H70L6cdudqs8Vhr9TzdNysQEQa40N8d1c6&#10;zf+A2y/pAFn+AwAA//8DAFBLAQItABQABgAIAAAAIQDb4fbL7gAAAIUBAAATAAAAAAAAAAAAAAAA&#10;AAAAAABbQ29udGVudF9UeXBlc10ueG1sUEsBAi0AFAAGAAgAAAAhAFr0LFu/AAAAFQEAAAsAAAAA&#10;AAAAAAAAAAAAHwEAAF9yZWxzLy5yZWxzUEsBAi0AFAAGAAgAAAAhAF1VSXHBAAAA2wAAAA8AAAAA&#10;AAAAAAAAAAAABwIAAGRycy9kb3ducmV2LnhtbFBLBQYAAAAAAwADALcAAAD1AgAAAAA=&#10;" strokecolor="#4579b8 [3044]" strokeweight="1.5pt">
                    <v:stroke endarrow="block"/>
                  </v:line>
                  <v:shapetype id="_x0000_t109" coordsize="21600,21600" o:spt="109" path="m,l,21600r21600,l21600,xe">
                    <v:stroke joinstyle="miter"/>
                    <v:path gradientshapeok="t" o:connecttype="rect"/>
                  </v:shapetype>
                  <v:shape id="Flowchart: Process 4" o:spid="_x0000_s1035" type="#_x0000_t109" style="position:absolute;top:381;width:29982;height:10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sXmvwAAANoAAAAPAAAAZHJzL2Rvd25yZXYueG1sRI/BasMw&#10;EETvhfyD2EAuIZYTSjGOlVACgV7ruveNtbFMrZWRFNv9+6pQ6HGYmTdMdV7sICbyoXesYJ/lIIhb&#10;p3vuFDQf110BIkRkjYNjUvBNAc6n1VOFpXYzv9NUx04kCIcSFZgYx1LK0BqyGDI3Eifv7rzFmKTv&#10;pPY4J7gd5CHPX6TFntOCwZEuhtqv+mEVbOUnmzo2VNTd3ReOt5fm9lBqs15ejyAiLfE//Nd+0wqe&#10;4fdKugHy9AMAAP//AwBQSwECLQAUAAYACAAAACEA2+H2y+4AAACFAQAAEwAAAAAAAAAAAAAAAAAA&#10;AAAAW0NvbnRlbnRfVHlwZXNdLnhtbFBLAQItABQABgAIAAAAIQBa9CxbvwAAABUBAAALAAAAAAAA&#10;AAAAAAAAAB8BAABfcmVscy8ucmVsc1BLAQItABQABgAIAAAAIQCYasXmvwAAANoAAAAPAAAAAAAA&#10;AAAAAAAAAAcCAABkcnMvZG93bnJldi54bWxQSwUGAAAAAAMAAwC3AAAA8wIAAAAA&#10;" fillcolor="#4f81bd [3204]" strokecolor="#243f60 [1604]" strokeweight="2pt">
                    <v:textbox>
                      <w:txbxContent>
                        <w:p w:rsidR="00996E26" w:rsidRPr="00996E26" w:rsidRDefault="00996E26" w:rsidP="00996E26">
                          <w:pPr>
                            <w:jc w:val="center"/>
                            <w:rPr>
                              <w:rFonts w:ascii="Arial" w:hAnsi="Arial" w:cs="Arial"/>
                            </w:rPr>
                          </w:pPr>
                          <w:r w:rsidRPr="002F718D">
                            <w:rPr>
                              <w:rFonts w:ascii="Arial" w:hAnsi="Arial" w:cs="Arial"/>
                            </w:rPr>
                            <w:t>Has Borough Ward Councillors worked in partnership with County Divisional Councillors and other key stakeholders to identify community projects that would benefit the</w:t>
                          </w:r>
                          <w:r>
                            <w:rPr>
                              <w:rFonts w:ascii="Arial" w:hAnsi="Arial" w:cs="Arial"/>
                            </w:rPr>
                            <w:t>ir communities most?</w:t>
                          </w:r>
                        </w:p>
                      </w:txbxContent>
                    </v:textbox>
                  </v:shape>
                  <v:shape id="Flowchart: Process 9" o:spid="_x0000_s1036" type="#_x0000_t109" style="position:absolute;left:35298;top:15629;width:23884;height:10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2p4vgAAANoAAAAPAAAAZHJzL2Rvd25yZXYueG1sRI9Bi8Iw&#10;FITvwv6H8AQvsqZ6kG7XKCIseLXW+7N5bco2LyWJWv+9ERb2OMzMN8xmN9pe3MmHzrGC5SIDQVw7&#10;3XGroDr/fOYgQkTW2DsmBU8KsNt+TDZYaPfgE93L2IoE4VCgAhPjUEgZakMWw8INxMlrnLcYk/St&#10;1B4fCW57ucqytbTYcVowONDBUP1b3qyCubywKWNFedk2Pnc8P1TXm1Kz6bj/BhFpjP/hv/ZRK/iC&#10;95V0A+T2BQAA//8DAFBLAQItABQABgAIAAAAIQDb4fbL7gAAAIUBAAATAAAAAAAAAAAAAAAAAAAA&#10;AABbQ29udGVudF9UeXBlc10ueG1sUEsBAi0AFAAGAAgAAAAhAFr0LFu/AAAAFQEAAAsAAAAAAAAA&#10;AAAAAAAAHwEAAF9yZWxzLy5yZWxzUEsBAi0AFAAGAAgAAAAhAHZrani+AAAA2gAAAA8AAAAAAAAA&#10;AAAAAAAABwIAAGRycy9kb3ducmV2LnhtbFBLBQYAAAAAAwADALcAAADyAgAAAAA=&#10;" fillcolor="#4f81bd [3204]" strokecolor="#243f60 [1604]" strokeweight="2pt">
                    <v:textbox>
                      <w:txbxContent>
                        <w:p w:rsidR="00B948A7" w:rsidRPr="002F718D" w:rsidRDefault="00B948A7" w:rsidP="00B948A7">
                          <w:pPr>
                            <w:jc w:val="center"/>
                            <w:rPr>
                              <w:rFonts w:ascii="Arial" w:hAnsi="Arial" w:cs="Arial"/>
                            </w:rPr>
                          </w:pPr>
                          <w:r w:rsidRPr="002F718D">
                            <w:rPr>
                              <w:rFonts w:ascii="Arial" w:hAnsi="Arial" w:cs="Arial"/>
                            </w:rPr>
                            <w:t>Do Ward Councillors have a programme and means to identify projects that will have broad community support?</w:t>
                          </w:r>
                          <w:r w:rsidR="003D7AE7">
                            <w:rPr>
                              <w:rFonts w:ascii="Arial" w:hAnsi="Arial" w:cs="Arial"/>
                            </w:rPr>
                            <w:t xml:space="preserve"> Has projects been identified</w:t>
                          </w:r>
                          <w:bookmarkStart w:id="1" w:name="_GoBack"/>
                          <w:bookmarkEnd w:id="1"/>
                          <w:r w:rsidR="003D7AE7">
                            <w:rPr>
                              <w:rFonts w:ascii="Arial" w:hAnsi="Arial" w:cs="Arial"/>
                            </w:rPr>
                            <w:t>?</w:t>
                          </w:r>
                        </w:p>
                        <w:p w:rsidR="00996E26" w:rsidRPr="00996E26" w:rsidRDefault="00996E26" w:rsidP="00996E26">
                          <w:pPr>
                            <w:jc w:val="center"/>
                            <w:rPr>
                              <w:rFonts w:ascii="Arial" w:hAnsi="Arial" w:cs="Arial"/>
                            </w:rPr>
                          </w:pPr>
                        </w:p>
                      </w:txbxContent>
                    </v:textbox>
                  </v:shape>
                  <v:shape id="Flowchart: Process 6" o:spid="_x0000_s1037" type="#_x0000_t109" style="position:absolute;left:2976;top:16762;width:22178;height:8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P4KvgAAANoAAAAPAAAAZHJzL2Rvd25yZXYueG1sRI9Bi8Iw&#10;FITvwv6H8Ba8yJquByldY5HCwl6t9f5snk2xeSlJ1O6/N4LgcZiZb5hNOdlB3MiH3rGC72UGgrh1&#10;uudOQXP4/cpBhIiscXBMCv4pQLn9mG2w0O7Oe7rVsRMJwqFABSbGsZAytIYshqUbiZN3dt5iTNJ3&#10;Unu8J7gd5CrL1tJiz2nB4EiVofZSX62ChTyyqWNDed2dfe54UTWnq1Lzz2n3AyLSFN/hV/tPK1jD&#10;80q6AXL7AAAA//8DAFBLAQItABQABgAIAAAAIQDb4fbL7gAAAIUBAAATAAAAAAAAAAAAAAAAAAAA&#10;AABbQ29udGVudF9UeXBlc10ueG1sUEsBAi0AFAAGAAgAAAAhAFr0LFu/AAAAFQEAAAsAAAAAAAAA&#10;AAAAAAAAHwEAAF9yZWxzLy5yZWxzUEsBAi0AFAAGAAgAAAAhAAf0/gq+AAAA2gAAAA8AAAAAAAAA&#10;AAAAAAAABwIAAGRycy9kb3ducmV2LnhtbFBLBQYAAAAAAwADALcAAADyAgAAAAA=&#10;" fillcolor="#4f81bd [3204]" strokecolor="#243f60 [1604]" strokeweight="2pt">
                    <v:textbox>
                      <w:txbxContent>
                        <w:p w:rsidR="00996E26" w:rsidRPr="002F718D" w:rsidRDefault="00996E26" w:rsidP="00996E26">
                          <w:pPr>
                            <w:jc w:val="center"/>
                            <w:rPr>
                              <w:rFonts w:ascii="Arial" w:hAnsi="Arial" w:cs="Arial"/>
                            </w:rPr>
                          </w:pPr>
                          <w:r w:rsidRPr="002F718D">
                            <w:rPr>
                              <w:rFonts w:ascii="Arial" w:hAnsi="Arial" w:cs="Arial"/>
                            </w:rPr>
                            <w:t>Are the projects identified in a Neighbourhood Plan?</w:t>
                          </w:r>
                          <w:r w:rsidR="00DA446F">
                            <w:rPr>
                              <w:rFonts w:ascii="Arial" w:hAnsi="Arial" w:cs="Arial"/>
                            </w:rPr>
                            <w:t xml:space="preserve"> Or through other means such as surveys/consultation? </w:t>
                          </w:r>
                        </w:p>
                        <w:p w:rsidR="00996E26" w:rsidRPr="00996E26" w:rsidRDefault="00996E26" w:rsidP="00996E26">
                          <w:pPr>
                            <w:jc w:val="center"/>
                            <w:rPr>
                              <w:rFonts w:ascii="Arial" w:hAnsi="Arial" w:cs="Arial"/>
                            </w:rPr>
                          </w:pPr>
                        </w:p>
                      </w:txbxContent>
                    </v:textbox>
                  </v:shape>
                  <v:shapetype id="_x0000_t202" coordsize="21600,21600" o:spt="202" path="m,l,21600r21600,l21600,xe">
                    <v:stroke joinstyle="miter"/>
                    <v:path gradientshapeok="t" o:connecttype="rect"/>
                  </v:shapetype>
                  <v:shape id="Text Box 2" o:spid="_x0000_s1038" type="#_x0000_t202" style="position:absolute;left:9994;top:12759;width:4502;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D3BFD" w:rsidRDefault="000D3BFD">
                          <w:r>
                            <w:t>Yes</w:t>
                          </w:r>
                        </w:p>
                      </w:txbxContent>
                    </v:textbox>
                  </v:shape>
                  <v:shape id="Text Box 2" o:spid="_x0000_s1039" type="#_x0000_t202" style="position:absolute;left:36257;top:4890;width:4502;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0D3BFD" w:rsidRDefault="000D3BFD" w:rsidP="000D3BFD">
                          <w:r>
                            <w:t>No</w:t>
                          </w:r>
                        </w:p>
                      </w:txbxContent>
                    </v:textbox>
                  </v:shape>
                  <v:shape id="Flowchart: Process 18" o:spid="_x0000_s1040" type="#_x0000_t109" style="position:absolute;left:2445;top:31047;width:22178;height:15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pnwAAAANsAAAAPAAAAZHJzL2Rvd25yZXYueG1sRI9Bb8Iw&#10;DIXvSPsPkSdxQSOFw1R1BDQhTdqVrtxNY5pqjVMlAcq/xwckbrbe83ufN7vJD+pKMfWBDayWBSji&#10;NtieOwPN389HCSplZItDYDJwpwS77dtsg5UNNz7Qtc6dkhBOFRpwOY+V1ql15DEtw0gs2jlEj1nW&#10;2Gkb8SbhftDrovjUHnuWBocj7R21//XFG1joI7s6N1TW3TmWgRf75nQxZv4+fX+ByjTll/l5/WsF&#10;X2DlFxlAbx8AAAD//wMAUEsBAi0AFAAGAAgAAAAhANvh9svuAAAAhQEAABMAAAAAAAAAAAAAAAAA&#10;AAAAAFtDb250ZW50X1R5cGVzXS54bWxQSwECLQAUAAYACAAAACEAWvQsW78AAAAVAQAACwAAAAAA&#10;AAAAAAAAAAAfAQAAX3JlbHMvLnJlbHNQSwECLQAUAAYACAAAACEAQoMqZ8AAAADbAAAADwAAAAAA&#10;AAAAAAAAAAAHAgAAZHJzL2Rvd25yZXYueG1sUEsFBgAAAAADAAMAtwAAAPQCAAAAAA==&#10;" fillcolor="#4f81bd [3204]" strokecolor="#243f60 [1604]" strokeweight="2pt">
                    <v:textbox>
                      <w:txbxContent>
                        <w:p w:rsidR="000D3BFD" w:rsidRPr="002F718D" w:rsidRDefault="000D3BFD" w:rsidP="000D3BFD">
                          <w:pPr>
                            <w:jc w:val="center"/>
                            <w:rPr>
                              <w:rFonts w:ascii="Arial" w:hAnsi="Arial" w:cs="Arial"/>
                            </w:rPr>
                          </w:pPr>
                          <w:r w:rsidRPr="002F718D">
                            <w:rPr>
                              <w:rFonts w:ascii="Arial" w:hAnsi="Arial" w:cs="Arial"/>
                            </w:rPr>
                            <w:t>Are the projects identified for the provision, improvement, replacement, operation or maintenance of infrastructure or for anything else that is concerned with address</w:t>
                          </w:r>
                          <w:r>
                            <w:rPr>
                              <w:rFonts w:ascii="Arial" w:hAnsi="Arial" w:cs="Arial"/>
                            </w:rPr>
                            <w:t>ing</w:t>
                          </w:r>
                          <w:r w:rsidRPr="002F718D">
                            <w:rPr>
                              <w:rFonts w:ascii="Arial" w:hAnsi="Arial" w:cs="Arial"/>
                            </w:rPr>
                            <w:t xml:space="preserve"> the demands that development places in the area?</w:t>
                          </w:r>
                        </w:p>
                        <w:p w:rsidR="000D3BFD" w:rsidRPr="00996E26" w:rsidRDefault="000D3BFD" w:rsidP="000D3BFD">
                          <w:pPr>
                            <w:jc w:val="center"/>
                            <w:rPr>
                              <w:rFonts w:ascii="Arial" w:hAnsi="Arial" w:cs="Arial"/>
                            </w:rPr>
                          </w:pPr>
                        </w:p>
                      </w:txbxContent>
                    </v:textbox>
                  </v:shape>
                  <v:shape id="Text Box 2" o:spid="_x0000_s1041" type="#_x0000_t202" style="position:absolute;left:35300;top:30624;width:4502;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0D3BFD" w:rsidRDefault="000D3BFD" w:rsidP="000D3BFD">
                          <w:r>
                            <w:t>Yes</w:t>
                          </w:r>
                        </w:p>
                      </w:txbxContent>
                    </v:textbox>
                  </v:shape>
                  <v:shape id="Text Box 2" o:spid="_x0000_s1042" type="#_x0000_t202" style="position:absolute;left:10100;top:25456;width:4503;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0D3BFD" w:rsidRDefault="000D3BFD" w:rsidP="000D3BFD">
                          <w:r>
                            <w:t>Yes</w:t>
                          </w:r>
                        </w:p>
                      </w:txbxContent>
                    </v:textbox>
                  </v:shape>
                  <v:line id="Straight Connector 23" o:spid="_x0000_s1043" style="position:absolute;flip:x;visibility:visible;mso-wrap-style:square" from="13471,46888" to="13501,5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bQmwwAAANsAAAAPAAAAZHJzL2Rvd25yZXYueG1sRI/dagIx&#10;FITvC32HcArelJp1hVpWo4hQ2N5o/XmAw+a4WdycLEnqrm/fCIKXw8x8wyxWg23FlXxoHCuYjDMQ&#10;xJXTDdcKTsfvjy8QISJrbB2TghsFWC1fXxZYaNfznq6HWIsE4VCgAhNjV0gZKkMWw9h1xMk7O28x&#10;JulrqT32CW5bmWfZp7TYcFow2NHGUHU5/FkFmM9M2fl6+Nk376fduVxvsf9VavQ2rOcgIg3xGX60&#10;S60gn8L9S/oBcvkPAAD//wMAUEsBAi0AFAAGAAgAAAAhANvh9svuAAAAhQEAABMAAAAAAAAAAAAA&#10;AAAAAAAAAFtDb250ZW50X1R5cGVzXS54bWxQSwECLQAUAAYACAAAACEAWvQsW78AAAAVAQAACwAA&#10;AAAAAAAAAAAAAAAfAQAAX3JlbHMvLnJlbHNQSwECLQAUAAYACAAAACEA8tG0JsMAAADbAAAADwAA&#10;AAAAAAAAAAAAAAAHAgAAZHJzL2Rvd25yZXYueG1sUEsFBgAAAAADAAMAtwAAAPcCAAAAAA==&#10;" strokecolor="#4579b8 [3044]" strokeweight="1.5pt">
                    <v:stroke endarrow="block"/>
                  </v:line>
                  <v:shape id="Text Box 2" o:spid="_x0000_s1044" type="#_x0000_t202" style="position:absolute;left:35300;top:35938;width:4502;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3260FB" w:rsidRDefault="003260FB" w:rsidP="003260FB">
                          <w:r>
                            <w:t>No</w:t>
                          </w:r>
                        </w:p>
                      </w:txbxContent>
                    </v:textbox>
                  </v:shape>
                  <v:shape id="Elbow Connector 24" o:spid="_x0000_s1045" type="#_x0000_t34" style="position:absolute;left:24623;top:35938;width:23023;height:691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lPxgAAANsAAAAPAAAAZHJzL2Rvd25yZXYueG1sRI9La8Mw&#10;EITvgf4HsYXeErmmDcWJEtqSRyHk0DwOuS3WxjaxVkZSHPvfV4VAjsPMfMNM552pRUvOV5YVvI4S&#10;EMS51RUXCg775fADhA/IGmvLpKAnD/PZ02CKmbY3/qV2FwoRIewzVFCG0GRS+rwkg35kG+Lona0z&#10;GKJ0hdQObxFuapkmyVgarDgulNjQd0n5ZXc1Cr7eF/1G7k/9qjsW6wTH23y1CUq9PHefExCBuvAI&#10;39s/WkH6Bv9f4g+Qsz8AAAD//wMAUEsBAi0AFAAGAAgAAAAhANvh9svuAAAAhQEAABMAAAAAAAAA&#10;AAAAAAAAAAAAAFtDb250ZW50X1R5cGVzXS54bWxQSwECLQAUAAYACAAAACEAWvQsW78AAAAVAQAA&#10;CwAAAAAAAAAAAAAAAAAfAQAAX3JlbHMvLnJlbHNQSwECLQAUAAYACAAAACEAapTpT8YAAADbAAAA&#10;DwAAAAAAAAAAAAAAAAAHAgAAZHJzL2Rvd25yZXYueG1sUEsFBgAAAAADAAMAtwAAAPoCAAAAAA==&#10;" adj="6" strokecolor="#4579b8 [3044]" strokeweight="1.5pt">
                    <v:stroke startarrow="block"/>
                  </v:shape>
                  <v:shape id="Flowchart: Process 30" o:spid="_x0000_s1046" type="#_x0000_t109" style="position:absolute;left:2382;top:59077;width:22178;height:1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HoBvQAAANsAAAAPAAAAZHJzL2Rvd25yZXYueG1sRE/Pa8Iw&#10;FL4P/B/CE3YRm26DUapRRBB2Xdfdn81rU2xeSpLW+t+bw2DHj+/3/rjYQczkQ+9YwVuWgyBunO65&#10;U1D/XLYFiBCRNQ6OScGDAhwPq5c9ltrd+ZvmKnYihXAoUYGJcSylDI0hiyFzI3HiWuctxgR9J7XH&#10;ewq3g3zP809psefUYHCks6HmVk1WwUb+sqliTUXVtb5wvDnX10mp1/Vy2oGItMR/8Z/7Syv4SOvT&#10;l/QD5OEJAAD//wMAUEsBAi0AFAAGAAgAAAAhANvh9svuAAAAhQEAABMAAAAAAAAAAAAAAAAAAAAA&#10;AFtDb250ZW50X1R5cGVzXS54bWxQSwECLQAUAAYACAAAACEAWvQsW78AAAAVAQAACwAAAAAAAAAA&#10;AAAAAAAfAQAAX3JlbHMvLnJlbHNQSwECLQAUAAYACAAAACEA90B6Ab0AAADbAAAADwAAAAAAAAAA&#10;AAAAAAAHAgAAZHJzL2Rvd25yZXYueG1sUEsFBgAAAAADAAMAtwAAAPECAAAAAA==&#10;" fillcolor="#4f81bd [3204]" strokecolor="#243f60 [1604]" strokeweight="2pt">
                    <v:textbox>
                      <w:txbxContent>
                        <w:p w:rsidR="003260FB" w:rsidRPr="002F718D" w:rsidRDefault="003260FB" w:rsidP="003260FB">
                          <w:pPr>
                            <w:jc w:val="center"/>
                            <w:rPr>
                              <w:rFonts w:ascii="Arial" w:hAnsi="Arial" w:cs="Arial"/>
                            </w:rPr>
                          </w:pPr>
                          <w:r w:rsidRPr="002F718D">
                            <w:rPr>
                              <w:rFonts w:ascii="Arial" w:hAnsi="Arial" w:cs="Arial"/>
                            </w:rPr>
                            <w:t>If projects</w:t>
                          </w:r>
                          <w:r w:rsidR="002A14B1">
                            <w:rPr>
                              <w:rFonts w:ascii="Arial" w:hAnsi="Arial" w:cs="Arial"/>
                            </w:rPr>
                            <w:t xml:space="preserve"> meet the above criteria and have</w:t>
                          </w:r>
                          <w:r w:rsidRPr="002F718D">
                            <w:rPr>
                              <w:rFonts w:ascii="Arial" w:hAnsi="Arial" w:cs="Arial"/>
                            </w:rPr>
                            <w:t xml:space="preserve"> broad community support, have Members checked the amount of money earmarked for the</w:t>
                          </w:r>
                          <w:r>
                            <w:rPr>
                              <w:rFonts w:ascii="Arial" w:hAnsi="Arial" w:cs="Arial"/>
                            </w:rPr>
                            <w:t>ir</w:t>
                          </w:r>
                          <w:r w:rsidRPr="002F718D">
                            <w:rPr>
                              <w:rFonts w:ascii="Arial" w:hAnsi="Arial" w:cs="Arial"/>
                            </w:rPr>
                            <w:t xml:space="preserve"> area (look at CIL Map sent to Members every month)?</w:t>
                          </w:r>
                        </w:p>
                        <w:p w:rsidR="003260FB" w:rsidRPr="00996E26" w:rsidRDefault="003260FB" w:rsidP="003260FB">
                          <w:pPr>
                            <w:jc w:val="center"/>
                            <w:rPr>
                              <w:rFonts w:ascii="Arial" w:hAnsi="Arial" w:cs="Arial"/>
                            </w:rPr>
                          </w:pPr>
                        </w:p>
                      </w:txbxContent>
                    </v:textbox>
                  </v:shape>
                  <v:shape id="Text Box 2" o:spid="_x0000_s1047" type="#_x0000_t202" style="position:absolute;left:9994;top:52772;width:4502;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3260FB" w:rsidRDefault="003260FB" w:rsidP="003260FB">
                          <w:r>
                            <w:t>Yes</w:t>
                          </w:r>
                        </w:p>
                      </w:txbxContent>
                    </v:textbox>
                  </v:shape>
                  <v:shape id="Flowchart: Process 28" o:spid="_x0000_s1048" type="#_x0000_t109" style="position:absolute;left:36257;top:42849;width:22177;height:12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augAAANsAAAAPAAAAZHJzL2Rvd25yZXYueG1sRE/LqsIw&#10;EN0L/kMYwY1oel1IqUYRQbhba92PzdgUm0lJota/NwvB5eG8N7vBduJJPrSOFfwtMhDEtdMtNwqq&#10;83GegwgRWWPnmBS8KcBuOx5tsNDuxSd6lrERKYRDgQpMjH0hZagNWQwL1xMn7ua8xZigb6T2+Erh&#10;tpPLLFtJiy2nBoM9HQzV9/JhFczkhU0ZK8rL5uZzx7NDdX0oNZ0M+zWISEP8ib/uf61gmcamL+kH&#10;yO0HAAD//wMAUEsBAi0AFAAGAAgAAAAhANvh9svuAAAAhQEAABMAAAAAAAAAAAAAAAAAAAAAAFtD&#10;b250ZW50X1R5cGVzXS54bWxQSwECLQAUAAYACAAAACEAWvQsW78AAAAVAQAACwAAAAAAAAAAAAAA&#10;AAAfAQAAX3JlbHMvLnJlbHNQSwECLQAUAAYACAAAACEAjO/g2roAAADbAAAADwAAAAAAAAAAAAAA&#10;AAAHAgAAZHJzL2Rvd25yZXYueG1sUEsFBgAAAAADAAMAtwAAAO4CAAAAAA==&#10;" fillcolor="#4f81bd [3204]" strokecolor="#243f60 [1604]" strokeweight="2pt">
                    <v:textbox>
                      <w:txbxContent>
                        <w:p w:rsidR="003260FB" w:rsidRPr="002F718D" w:rsidRDefault="003260FB" w:rsidP="003260FB">
                          <w:pPr>
                            <w:jc w:val="center"/>
                            <w:rPr>
                              <w:rFonts w:ascii="Arial" w:hAnsi="Arial" w:cs="Arial"/>
                            </w:rPr>
                          </w:pPr>
                          <w:r w:rsidRPr="002F718D">
                            <w:rPr>
                              <w:rFonts w:ascii="Arial" w:hAnsi="Arial" w:cs="Arial"/>
                            </w:rPr>
                            <w:t xml:space="preserve">Projects will not meet Government criteria on what CIL money can be used. </w:t>
                          </w:r>
                          <w:r>
                            <w:rPr>
                              <w:rFonts w:ascii="Arial" w:hAnsi="Arial" w:cs="Arial"/>
                            </w:rPr>
                            <w:t>Ward Members have to go</w:t>
                          </w:r>
                          <w:r w:rsidRPr="002F718D">
                            <w:rPr>
                              <w:rFonts w:ascii="Arial" w:hAnsi="Arial" w:cs="Arial"/>
                            </w:rPr>
                            <w:t xml:space="preserve"> back and identify projects that meet </w:t>
                          </w:r>
                          <w:r>
                            <w:rPr>
                              <w:rFonts w:ascii="Arial" w:hAnsi="Arial" w:cs="Arial"/>
                            </w:rPr>
                            <w:t xml:space="preserve">the above </w:t>
                          </w:r>
                          <w:r w:rsidRPr="002F718D">
                            <w:rPr>
                              <w:rFonts w:ascii="Arial" w:hAnsi="Arial" w:cs="Arial"/>
                            </w:rPr>
                            <w:t>criteria.</w:t>
                          </w:r>
                        </w:p>
                        <w:p w:rsidR="003260FB" w:rsidRPr="00996E26" w:rsidRDefault="003260FB" w:rsidP="003260FB">
                          <w:pPr>
                            <w:jc w:val="center"/>
                            <w:rPr>
                              <w:rFonts w:ascii="Arial" w:hAnsi="Arial" w:cs="Arial"/>
                            </w:rPr>
                          </w:pPr>
                        </w:p>
                      </w:txbxContent>
                    </v:textbox>
                  </v:shape>
                  <v:shape id="Text Box 2" o:spid="_x0000_s1049" type="#_x0000_t202" style="position:absolute;left:9994;top:76864;width:4502;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3260FB" w:rsidRDefault="003260FB" w:rsidP="003260FB">
                          <w:r>
                            <w:t>Yes</w:t>
                          </w:r>
                        </w:p>
                      </w:txbxContent>
                    </v:textbox>
                  </v:shape>
                  <v:shape id="Flowchart: Process 193" o:spid="_x0000_s1050" type="#_x0000_t109" style="position:absolute;left:36217;top:74771;width:22173;height:2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YawvwAAANwAAAAPAAAAZHJzL2Rvd25yZXYueG1sRE9Na8Mw&#10;DL0P9h+MBruU1mkHI83qlhIo9Losu2uxaofFcrDdNP3382Cwmx7vU7vD7AYxUYi9ZwXrVQGCuPO6&#10;Z6Og/TgtSxAxIWscPJOCO0U47B8fdlhpf+N3mppkRA7hWKECm9JYSRk7Sw7jyo/Embv44DBlGIzU&#10;AW853A1yUxSv0mHPucHiSLWl7ru5OgUL+cm2SS2VjbmE0vOibr+uSj0/zcc3EInm9C/+c591nr99&#10;gd9n8gVy/wMAAP//AwBQSwECLQAUAAYACAAAACEA2+H2y+4AAACFAQAAEwAAAAAAAAAAAAAAAAAA&#10;AAAAW0NvbnRlbnRfVHlwZXNdLnhtbFBLAQItABQABgAIAAAAIQBa9CxbvwAAABUBAAALAAAAAAAA&#10;AAAAAAAAAB8BAABfcmVscy8ucmVsc1BLAQItABQABgAIAAAAIQD5mYawvwAAANwAAAAPAAAAAAAA&#10;AAAAAAAAAAcCAABkcnMvZG93bnJldi54bWxQSwUGAAAAAAMAAwC3AAAA8wIAAAAA&#10;" fillcolor="#4f81bd [3204]" strokecolor="#243f60 [1604]" strokeweight="2pt">
                    <v:textbox>
                      <w:txbxContent>
                        <w:p w:rsidR="00F937E1" w:rsidRPr="002F718D" w:rsidRDefault="00F937E1" w:rsidP="00F937E1">
                          <w:pPr>
                            <w:jc w:val="center"/>
                            <w:rPr>
                              <w:rFonts w:ascii="Arial" w:hAnsi="Arial" w:cs="Arial"/>
                            </w:rPr>
                          </w:pPr>
                          <w:r w:rsidRPr="002F718D">
                            <w:rPr>
                              <w:rFonts w:ascii="Arial" w:hAnsi="Arial" w:cs="Arial"/>
                            </w:rPr>
                            <w:t>Members can submit an application to secure CIL money up to the amount of money earmarked for their area to implement the identified projects. Application should be sent to the Planning Policy Manager who will prepare a report for the Joint Committee</w:t>
                          </w:r>
                          <w:r w:rsidR="0092402A">
                            <w:rPr>
                              <w:rFonts w:ascii="Arial" w:hAnsi="Arial" w:cs="Arial"/>
                            </w:rPr>
                            <w:t>/Sub Group</w:t>
                          </w:r>
                          <w:r w:rsidRPr="002F718D">
                            <w:rPr>
                              <w:rFonts w:ascii="Arial" w:hAnsi="Arial" w:cs="Arial"/>
                            </w:rPr>
                            <w:t xml:space="preserve"> to consider.</w:t>
                          </w:r>
                          <w:r w:rsidR="00DA446F">
                            <w:rPr>
                              <w:rFonts w:ascii="Arial" w:hAnsi="Arial" w:cs="Arial"/>
                            </w:rPr>
                            <w:t xml:space="preserve"> Application form is provided</w:t>
                          </w:r>
                        </w:p>
                        <w:p w:rsidR="003260FB" w:rsidRPr="00996E26" w:rsidRDefault="003260FB" w:rsidP="003260FB">
                          <w:pPr>
                            <w:jc w:val="center"/>
                            <w:rPr>
                              <w:rFonts w:ascii="Arial" w:hAnsi="Arial" w:cs="Arial"/>
                            </w:rPr>
                          </w:pPr>
                        </w:p>
                      </w:txbxContent>
                    </v:textbox>
                  </v:shape>
                </v:group>
                <v:shape id="Flowchart: Process 8" o:spid="_x0000_s1051" type="#_x0000_t109" style="position:absolute;left:36219;top:63176;width:22174;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8/jvAAAANoAAAAPAAAAZHJzL2Rvd25yZXYueG1sRE89a8Mw&#10;EN0L/Q/iCl1CI7dDMG5kUwKFrnHc/WKdJVPrZCTFdv99NBQ6Pt73sdncJBYKcfSs4HVfgCDuvR7Z&#10;KOguny8liJiQNU6eScEvRWjqx4cjVtqvfKalTUbkEI4VKrApzZWUsbfkMO79TJy5wQeHKcNgpA64&#10;5nA3ybeiOEiHI+cGizOdLPU/7c0p2Mlvtm3qqGzNEErPu1N3vSn1/LR9vINItKV/8Z/7SyvIW/OV&#10;fANkfQcAAP//AwBQSwECLQAUAAYACAAAACEA2+H2y+4AAACFAQAAEwAAAAAAAAAAAAAAAAAAAAAA&#10;W0NvbnRlbnRfVHlwZXNdLnhtbFBLAQItABQABgAIAAAAIQBa9CxbvwAAABUBAAALAAAAAAAAAAAA&#10;AAAAAB8BAABfcmVscy8ucmVsc1BLAQItABQABgAIAAAAIQAZJ8/jvAAAANoAAAAPAAAAAAAAAAAA&#10;AAAAAAcCAABkcnMvZG93bnJldi54bWxQSwUGAAAAAAMAAwC3AAAA8AIAAAAA&#10;" fillcolor="#4f81bd [3204]" strokecolor="#243f60 [1604]" strokeweight="2pt">
                  <v:textbox>
                    <w:txbxContent>
                      <w:p w:rsidR="00E80769" w:rsidRPr="002F718D" w:rsidRDefault="00E80769" w:rsidP="00E80769">
                        <w:pPr>
                          <w:jc w:val="center"/>
                          <w:rPr>
                            <w:rFonts w:ascii="Arial" w:hAnsi="Arial" w:cs="Arial"/>
                          </w:rPr>
                        </w:pPr>
                        <w:r>
                          <w:rPr>
                            <w:rFonts w:ascii="Arial" w:hAnsi="Arial" w:cs="Arial"/>
                          </w:rPr>
                          <w:t>Have p</w:t>
                        </w:r>
                        <w:r w:rsidRPr="002F718D">
                          <w:rPr>
                            <w:rFonts w:ascii="Arial" w:hAnsi="Arial" w:cs="Arial"/>
                          </w:rPr>
                          <w:t xml:space="preserve">rojects </w:t>
                        </w:r>
                        <w:r>
                          <w:rPr>
                            <w:rFonts w:ascii="Arial" w:hAnsi="Arial" w:cs="Arial"/>
                          </w:rPr>
                          <w:t>that</w:t>
                        </w:r>
                        <w:r w:rsidRPr="002F718D">
                          <w:rPr>
                            <w:rFonts w:ascii="Arial" w:hAnsi="Arial" w:cs="Arial"/>
                          </w:rPr>
                          <w:t xml:space="preserve"> meet criteria </w:t>
                        </w:r>
                        <w:r>
                          <w:rPr>
                            <w:rFonts w:ascii="Arial" w:hAnsi="Arial" w:cs="Arial"/>
                          </w:rPr>
                          <w:t>now been identified?</w:t>
                        </w:r>
                      </w:p>
                      <w:p w:rsidR="00E80769" w:rsidRPr="00996E26" w:rsidRDefault="00E80769" w:rsidP="00E80769">
                        <w:pPr>
                          <w:jc w:val="center"/>
                          <w:rPr>
                            <w:rFonts w:ascii="Arial" w:hAnsi="Arial" w:cs="Arial"/>
                          </w:rPr>
                        </w:pPr>
                      </w:p>
                    </w:txbxContent>
                  </v:textbox>
                </v:shape>
                <v:shape id="Text Box 2" o:spid="_x0000_s1052" type="#_x0000_t202" style="position:absolute;left:44057;top:71014;width:44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E80769" w:rsidRDefault="00E80769" w:rsidP="00E80769">
                        <w:r>
                          <w:t>Yes</w:t>
                        </w:r>
                      </w:p>
                    </w:txbxContent>
                  </v:textbox>
                </v:shape>
              </v:group>
            </w:pict>
          </mc:Fallback>
        </mc:AlternateContent>
      </w:r>
    </w:p>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Pr="00F937E1" w:rsidRDefault="00F937E1" w:rsidP="00F937E1"/>
    <w:p w:rsidR="00F937E1" w:rsidRDefault="00F937E1" w:rsidP="00F937E1"/>
    <w:p w:rsidR="00F937E1" w:rsidRPr="00F937E1" w:rsidRDefault="00D41511" w:rsidP="00F937E1">
      <w:r>
        <w:rPr>
          <w:noProof/>
          <w:lang w:eastAsia="en-GB"/>
        </w:rPr>
        <w:lastRenderedPageBreak/>
        <mc:AlternateContent>
          <mc:Choice Requires="wpg">
            <w:drawing>
              <wp:anchor distT="0" distB="0" distL="114300" distR="114300" simplePos="0" relativeHeight="251708928" behindDoc="0" locked="0" layoutInCell="1" allowOverlap="1">
                <wp:simplePos x="0" y="0"/>
                <wp:positionH relativeFrom="margin">
                  <wp:align>right</wp:align>
                </wp:positionH>
                <wp:positionV relativeFrom="paragraph">
                  <wp:posOffset>-600075</wp:posOffset>
                </wp:positionV>
                <wp:extent cx="5829300" cy="565785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5829300" cy="5657850"/>
                          <a:chOff x="0" y="0"/>
                          <a:chExt cx="5829300" cy="5657850"/>
                        </a:xfrm>
                      </wpg:grpSpPr>
                      <wpg:grpSp>
                        <wpg:cNvPr id="195" name="Group 195"/>
                        <wpg:cNvGrpSpPr/>
                        <wpg:grpSpPr>
                          <a:xfrm>
                            <a:off x="0" y="676275"/>
                            <a:ext cx="5829300" cy="4981575"/>
                            <a:chOff x="0" y="-133350"/>
                            <a:chExt cx="5829300" cy="4981575"/>
                          </a:xfrm>
                        </wpg:grpSpPr>
                        <wps:wsp>
                          <wps:cNvPr id="194" name="Straight Connector 194"/>
                          <wps:cNvCnPr/>
                          <wps:spPr>
                            <a:xfrm flipH="1">
                              <a:off x="2847975" y="2533650"/>
                              <a:ext cx="0" cy="805180"/>
                            </a:xfrm>
                            <a:prstGeom prst="line">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2847975" y="1228725"/>
                              <a:ext cx="0" cy="805180"/>
                            </a:xfrm>
                            <a:prstGeom prst="line">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 name="Flowchart: Process 3"/>
                          <wps:cNvSpPr/>
                          <wps:spPr>
                            <a:xfrm>
                              <a:off x="66675" y="-133350"/>
                              <a:ext cx="5762625" cy="13620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483A" w:rsidRPr="0089483A" w:rsidRDefault="003D36F9" w:rsidP="0089483A">
                                <w:pPr>
                                  <w:jc w:val="center"/>
                                  <w:rPr>
                                    <w:rFonts w:ascii="Arial" w:hAnsi="Arial" w:cs="Arial"/>
                                    <w:b/>
                                  </w:rPr>
                                </w:pPr>
                                <w:r w:rsidRPr="0089483A">
                                  <w:rPr>
                                    <w:rFonts w:ascii="Arial" w:hAnsi="Arial" w:cs="Arial"/>
                                    <w:b/>
                                  </w:rPr>
                                  <w:t>What information does Ward Members need to apply for the CIL money?</w:t>
                                </w:r>
                                <w:r w:rsidR="007B5D6C">
                                  <w:rPr>
                                    <w:rFonts w:ascii="Arial" w:hAnsi="Arial" w:cs="Arial"/>
                                    <w:b/>
                                  </w:rPr>
                                  <w:t xml:space="preserve"> See application form</w:t>
                                </w:r>
                              </w:p>
                              <w:p w:rsidR="0089483A" w:rsidRPr="002F718D" w:rsidRDefault="0089483A" w:rsidP="0089483A">
                                <w:pPr>
                                  <w:pStyle w:val="ListParagraph"/>
                                  <w:numPr>
                                    <w:ilvl w:val="0"/>
                                    <w:numId w:val="1"/>
                                  </w:numPr>
                                  <w:rPr>
                                    <w:rFonts w:ascii="Arial" w:hAnsi="Arial" w:cs="Arial"/>
                                  </w:rPr>
                                </w:pPr>
                                <w:r w:rsidRPr="002F718D">
                                  <w:rPr>
                                    <w:rFonts w:ascii="Arial" w:hAnsi="Arial" w:cs="Arial"/>
                                  </w:rPr>
                                  <w:t xml:space="preserve">Name of infrastructure project </w:t>
                                </w:r>
                              </w:p>
                              <w:p w:rsidR="0089483A" w:rsidRPr="002F718D" w:rsidRDefault="0089483A" w:rsidP="0089483A">
                                <w:pPr>
                                  <w:pStyle w:val="ListParagraph"/>
                                  <w:numPr>
                                    <w:ilvl w:val="0"/>
                                    <w:numId w:val="1"/>
                                  </w:numPr>
                                  <w:rPr>
                                    <w:rFonts w:ascii="Arial" w:hAnsi="Arial" w:cs="Arial"/>
                                  </w:rPr>
                                </w:pPr>
                                <w:r w:rsidRPr="002F718D">
                                  <w:rPr>
                                    <w:rFonts w:ascii="Arial" w:hAnsi="Arial" w:cs="Arial"/>
                                  </w:rPr>
                                  <w:t>A brief description of the project and what it seeks to achieve with estimate of costs</w:t>
                                </w:r>
                              </w:p>
                              <w:p w:rsidR="0089483A" w:rsidRPr="002F718D" w:rsidRDefault="0089483A" w:rsidP="0089483A">
                                <w:pPr>
                                  <w:pStyle w:val="ListParagraph"/>
                                  <w:numPr>
                                    <w:ilvl w:val="0"/>
                                    <w:numId w:val="1"/>
                                  </w:numPr>
                                  <w:rPr>
                                    <w:rFonts w:ascii="Arial" w:hAnsi="Arial" w:cs="Arial"/>
                                  </w:rPr>
                                </w:pPr>
                                <w:r w:rsidRPr="002F718D">
                                  <w:rPr>
                                    <w:rFonts w:ascii="Arial" w:hAnsi="Arial" w:cs="Arial"/>
                                  </w:rPr>
                                  <w:t>Evidence of broad community support for the project.</w:t>
                                </w:r>
                              </w:p>
                              <w:p w:rsidR="003D36F9" w:rsidRPr="002F718D" w:rsidRDefault="003D36F9" w:rsidP="003D36F9">
                                <w:pPr>
                                  <w:jc w:val="center"/>
                                  <w:rPr>
                                    <w:rFonts w:ascii="Arial" w:hAnsi="Arial" w:cs="Arial"/>
                                  </w:rPr>
                                </w:pPr>
                              </w:p>
                              <w:p w:rsidR="003D36F9" w:rsidRPr="00996E26" w:rsidRDefault="003D36F9" w:rsidP="003D36F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owchart: Process 12"/>
                          <wps:cNvSpPr/>
                          <wps:spPr>
                            <a:xfrm>
                              <a:off x="66676" y="1676401"/>
                              <a:ext cx="5705474" cy="120967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3ABD" w:rsidRPr="002F718D" w:rsidRDefault="00DD3ABD" w:rsidP="00DD3ABD">
                                <w:pPr>
                                  <w:jc w:val="center"/>
                                  <w:rPr>
                                    <w:rFonts w:ascii="Arial" w:hAnsi="Arial" w:cs="Arial"/>
                                  </w:rPr>
                                </w:pPr>
                                <w:r w:rsidRPr="002F718D">
                                  <w:rPr>
                                    <w:rFonts w:ascii="Arial" w:hAnsi="Arial" w:cs="Arial"/>
                                  </w:rPr>
                                  <w:t>Application will be reported to the next relevant meeting of the Joint Committee</w:t>
                                </w:r>
                                <w:r w:rsidR="00545D0D">
                                  <w:rPr>
                                    <w:rFonts w:ascii="Arial" w:hAnsi="Arial" w:cs="Arial"/>
                                  </w:rPr>
                                  <w:t xml:space="preserve"> or Sub-Group. </w:t>
                                </w:r>
                                <w:r w:rsidR="00B05F05">
                                  <w:rPr>
                                    <w:rFonts w:ascii="Arial" w:hAnsi="Arial" w:cs="Arial"/>
                                  </w:rPr>
                                  <w:t>The–Sub-</w:t>
                                </w:r>
                                <w:r w:rsidR="00545D0D">
                                  <w:rPr>
                                    <w:rFonts w:ascii="Arial" w:hAnsi="Arial" w:cs="Arial"/>
                                  </w:rPr>
                                  <w:t>Group can approve applications to the value of £10,000</w:t>
                                </w:r>
                                <w:r w:rsidRPr="002F718D">
                                  <w:rPr>
                                    <w:rFonts w:ascii="Arial" w:hAnsi="Arial" w:cs="Arial"/>
                                  </w:rPr>
                                  <w:t>. Joint Committee</w:t>
                                </w:r>
                                <w:r w:rsidR="000E3D63">
                                  <w:rPr>
                                    <w:rFonts w:ascii="Arial" w:hAnsi="Arial" w:cs="Arial"/>
                                  </w:rPr>
                                  <w:t>/Sub Group</w:t>
                                </w:r>
                                <w:r w:rsidRPr="002F718D">
                                  <w:rPr>
                                    <w:rFonts w:ascii="Arial" w:hAnsi="Arial" w:cs="Arial"/>
                                  </w:rPr>
                                  <w:t xml:space="preserve"> approve</w:t>
                                </w:r>
                                <w:r>
                                  <w:rPr>
                                    <w:rFonts w:ascii="Arial" w:hAnsi="Arial" w:cs="Arial"/>
                                  </w:rPr>
                                  <w:t>s</w:t>
                                </w:r>
                                <w:r w:rsidRPr="002F718D">
                                  <w:rPr>
                                    <w:rFonts w:ascii="Arial" w:hAnsi="Arial" w:cs="Arial"/>
                                  </w:rPr>
                                  <w:t xml:space="preserve"> application.</w:t>
                                </w:r>
                                <w:r>
                                  <w:rPr>
                                    <w:rFonts w:ascii="Arial" w:hAnsi="Arial" w:cs="Arial"/>
                                  </w:rPr>
                                  <w:t xml:space="preserve"> Money is ready to be released to deliver projects.</w:t>
                                </w:r>
                                <w:r w:rsidR="00B05F05">
                                  <w:rPr>
                                    <w:rFonts w:ascii="Arial" w:hAnsi="Arial" w:cs="Arial"/>
                                  </w:rPr>
                                  <w:t xml:space="preserve"> If Members are not satisfied with the decision of the Joint Committee/Sub-Group, they can request for the application to be considered by Council. The request must be made within three months after the decision.</w:t>
                                </w:r>
                              </w:p>
                              <w:p w:rsidR="00DD3ABD" w:rsidRPr="00996E26" w:rsidRDefault="00DD3ABD" w:rsidP="00DD3ABD">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Process 14"/>
                          <wps:cNvSpPr/>
                          <wps:spPr>
                            <a:xfrm>
                              <a:off x="0" y="3343275"/>
                              <a:ext cx="5829300" cy="1504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3ABD" w:rsidRPr="0089483A" w:rsidRDefault="00DD3ABD" w:rsidP="00DD3ABD">
                                <w:pPr>
                                  <w:jc w:val="center"/>
                                  <w:rPr>
                                    <w:rFonts w:ascii="Arial" w:hAnsi="Arial" w:cs="Arial"/>
                                    <w:b/>
                                  </w:rPr>
                                </w:pPr>
                                <w:r w:rsidRPr="0089483A">
                                  <w:rPr>
                                    <w:rFonts w:ascii="Arial" w:hAnsi="Arial" w:cs="Arial"/>
                                    <w:b/>
                                  </w:rPr>
                                  <w:t>Who is responsible for delivering the project?</w:t>
                                </w:r>
                              </w:p>
                              <w:p w:rsidR="0089483A" w:rsidRPr="002F718D" w:rsidRDefault="0089483A" w:rsidP="0089483A">
                                <w:pPr>
                                  <w:rPr>
                                    <w:rFonts w:ascii="Arial" w:hAnsi="Arial" w:cs="Arial"/>
                                  </w:rPr>
                                </w:pPr>
                                <w:r w:rsidRPr="002F718D">
                                  <w:rPr>
                                    <w:rFonts w:ascii="Arial" w:hAnsi="Arial" w:cs="Arial"/>
                                  </w:rPr>
                                  <w:t>Ward Members are responsible for ensuring the delivery of the projects. Invoices should be sent to the Planning Policy Manager who will process them for payment.</w:t>
                                </w:r>
                              </w:p>
                              <w:p w:rsidR="0089483A" w:rsidRPr="002F718D" w:rsidRDefault="0089483A" w:rsidP="0089483A">
                                <w:pPr>
                                  <w:rPr>
                                    <w:rFonts w:ascii="Arial" w:hAnsi="Arial" w:cs="Arial"/>
                                  </w:rPr>
                                </w:pPr>
                                <w:r w:rsidRPr="002F718D">
                                  <w:rPr>
                                    <w:rFonts w:ascii="Arial" w:hAnsi="Arial" w:cs="Arial"/>
                                  </w:rPr>
                                  <w:t>For monitoring, and transparency, all money paid for community projects and the projects the money has been s</w:t>
                                </w:r>
                                <w:r w:rsidR="005E15EC">
                                  <w:rPr>
                                    <w:rFonts w:ascii="Arial" w:hAnsi="Arial" w:cs="Arial"/>
                                  </w:rPr>
                                  <w:t>p</w:t>
                                </w:r>
                                <w:r w:rsidRPr="002F718D">
                                  <w:rPr>
                                    <w:rFonts w:ascii="Arial" w:hAnsi="Arial" w:cs="Arial"/>
                                  </w:rPr>
                                  <w:t>ent on will be reported annually in the Council’s Annual Monitoring Report.</w:t>
                                </w:r>
                              </w:p>
                              <w:p w:rsidR="0089483A" w:rsidRPr="002F718D" w:rsidRDefault="0089483A" w:rsidP="00DD3ABD">
                                <w:pPr>
                                  <w:jc w:val="center"/>
                                  <w:rPr>
                                    <w:rFonts w:ascii="Arial" w:hAnsi="Arial" w:cs="Arial"/>
                                  </w:rPr>
                                </w:pPr>
                              </w:p>
                              <w:p w:rsidR="00DD3ABD" w:rsidRPr="00996E26" w:rsidRDefault="00DD3ABD" w:rsidP="00DD3ABD">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Straight Connector 1"/>
                        <wps:cNvCnPr/>
                        <wps:spPr>
                          <a:xfrm flipH="1">
                            <a:off x="2847975" y="0"/>
                            <a:ext cx="0" cy="805180"/>
                          </a:xfrm>
                          <a:prstGeom prst="line">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53" style="position:absolute;margin-left:407.8pt;margin-top:-47.25pt;width:459pt;height:445.5pt;z-index:251708928;mso-position-horizontal:right;mso-position-horizontal-relative:margin" coordsize="58293,56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vcwQAALoWAAAOAAAAZHJzL2Uyb0RvYy54bWzsWN9v2zYQfh+w/4HQe2P9li1EKQK3yQYE&#10;bbB06DNDU5YAieRIOnL21/dIibLr2GnqbX4Y7AdZFHkk73j3fce7fL9uG/REpao5K7zgwvcQZYQv&#10;arYsvD+/3LybekhpzBa44YwW3jNV3vurX3+57EROQ17xZkElgkmYyjtReJXWIp9MFKloi9UFF5RB&#10;Z8llizU05XKykLiD2dtmEvp+Oum4XAjJCVUKvn7oO70rO39ZUqI/l6WiGjWFB3vT9int89E8J1eX&#10;OF9KLKqaDNvAR+yixTWDRcepPmCN0UrWL6ZqayK54qW+ILyd8LKsCbU6gDaBv6PNreQrYXVZ5t1S&#10;jGYC0+7Y6ehpyaene4nqReFlHmK4hSOyq6LMmKYTyxxG3ErxIO7l8GHZt4y261K25h/0QGtr1OfR&#10;qHStEYGPyTScRT7YnkBfkibZNBnMTio4mxdypPr4A8mJW3hi9jduZ2yM+x40C2bJ97qZD8dql2Zp&#10;mFlxnO9VMZ5Ng8SN2FHxXRBF0Ub9vYpuyR9UFGJFbdxB/TN3eKiwoNbLlDns0WixM9qDlrheVhrN&#10;OWMQUVyiYBb3FrQiczY4h8oV+InzDFQ2tfgNUMFGxuAj4TTOZmAeBN4QJlGUOnM4Yw6eMvWTYGod&#10;ZbQCzoVU+pbyFpmXwmtqZjaOc/x0pzScKAx1Q8znhqEOlp/5sIZpa1w3H9kC6WcBfq5ljdmyoUYR&#10;EGwY/HXCqWDf9HND+4n+oCVECbhzr4zFJzpvJHrCgCyYEMp0MM4Eo41YWTfNKNhv4VXBYbwRpRa7&#10;fkZ4lLArc6ZH4bZmXFoD7Kyu127LZT/eWaDX25jgkS+e7eFa04DXmeA6hftFr3lf9C84XxCG0yzc&#10;ieSz852dr/BG37tpeEcqLHWO7vscA2273kiKDjQcMY2MmKbpgHXfQb/DugTIJAUftNwYRGno98Rx&#10;GPJK2NHc7GjYz2H4ewOWhftAwWGZcQRV4QXtIS7x4TcA3AgjA3Dug7s34OSp4a4ZEfog3On149pm&#10;Q0HqIKZHQCR5nzsqQW5qYJ87rPQ9lpAsAmZAAqw/w8OcTuHx4c1DFZd/7/tuxgNpQ6+HOkg+C0/9&#10;tcKSeqj5nQGdz4I4hmm1bcRJFkJDbvc8bvewVTvnwEIBpNqC2FczXjfutZS8/Qp58rVZFbowI7B2&#10;4REtXWOu+6QYMm1Cr6/tMMhQBdZ37EEQx3uGXb+sv2IpBgrW4MqfuEshXjBxP9a4EuPXK83L2tL0&#10;hlkGxjkhsYSOWPYEdxC6U4dE6G3RndpMJoC0MPYtm26lhZmfxBmkUSbzDUJ/lkKjTzZc4uyylcGa&#10;5+ge7HNEMvNT0T3cblx+c45uywT/g+geLy37onv7zvLj6AaghLiNojh6/cIXJH48628xZ962WYMp&#10;3hy6HP3XkT11CH7m7VPx9qYMc6rLoaPwfZUJd/7A4MfWJYb6lMvSAQgMg58rElD7GYsKbyhnHBHq&#10;x1UkrANCgdReR4ZirqnAbrdtorkpOV99AwAA//8DAFBLAwQUAAYACAAAACEATrFnC+AAAAAIAQAA&#10;DwAAAGRycy9kb3ducmV2LnhtbEyPwU7DMBBE70j8g7VI3FonQEoTsqmqCjhVlWiREDc33iZR43UU&#10;u0n695gTHGdnNfMmX02mFQP1rrGMEM8jEMSl1Q1XCJ+Ht9kShPOKtWotE8KVHKyK25tcZdqO/EHD&#10;3lcihLDLFELtfZdJ6cqajHJz2xEH72R7o3yQfSV1r8YQblr5EEULaVTDoaFWHW1qKs/7i0F4H9W4&#10;foxfh+35tLl+H5Ld1zYmxPu7af0CwtPk/57hFz+gQxGYjvbC2okWIQzxCLP0KQER7DRehssR4Tld&#10;JCCLXP4fUPwAAAD//wMAUEsBAi0AFAAGAAgAAAAhALaDOJL+AAAA4QEAABMAAAAAAAAAAAAAAAAA&#10;AAAAAFtDb250ZW50X1R5cGVzXS54bWxQSwECLQAUAAYACAAAACEAOP0h/9YAAACUAQAACwAAAAAA&#10;AAAAAAAAAAAvAQAAX3JlbHMvLnJlbHNQSwECLQAUAAYACAAAACEARivjr3MEAAC6FgAADgAAAAAA&#10;AAAAAAAAAAAuAgAAZHJzL2Uyb0RvYy54bWxQSwECLQAUAAYACAAAACEATrFnC+AAAAAIAQAADwAA&#10;AAAAAAAAAAAAAADNBgAAZHJzL2Rvd25yZXYueG1sUEsFBgAAAAAEAAQA8wAAANoHAAAAAA==&#10;">
                <v:group id="Group 195" o:spid="_x0000_s1054" style="position:absolute;top:6762;width:58293;height:49816" coordorigin=",-1333" coordsize="58293,4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Straight Connector 194" o:spid="_x0000_s1055" style="position:absolute;flip:x;visibility:visible;mso-wrap-style:square" from="28479,25336" to="28479,3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5aUwgAAANwAAAAPAAAAZHJzL2Rvd25yZXYueG1sRE/bagIx&#10;EH0v+A9hBF+KZpVSdTWKFITtS+vtA4bNuFncTJYkdde/N4VC3+ZwrrPe9rYRd/KhdqxgOslAEJdO&#10;11wpuJz34wWIEJE1No5JwYMCbDeDlzXm2nV8pPspViKFcMhRgYmxzaUMpSGLYeJa4sRdnbcYE/SV&#10;1B67FG4bOcuyd2mx5tRgsKUPQ+Xt9GMV4GxuitZX/eexfr18X4vdF3YHpUbDfrcCEamP/+I/d6HT&#10;/OUb/D6TLpCbJwAAAP//AwBQSwECLQAUAAYACAAAACEA2+H2y+4AAACFAQAAEwAAAAAAAAAAAAAA&#10;AAAAAAAAW0NvbnRlbnRfVHlwZXNdLnhtbFBLAQItABQABgAIAAAAIQBa9CxbvwAAABUBAAALAAAA&#10;AAAAAAAAAAAAAB8BAABfcmVscy8ucmVsc1BLAQItABQABgAIAAAAIQDQx5aUwgAAANwAAAAPAAAA&#10;AAAAAAAAAAAAAAcCAABkcnMvZG93bnJldi54bWxQSwUGAAAAAAMAAwC3AAAA9gIAAAAA&#10;" strokecolor="#4579b8 [3044]" strokeweight="1.5pt">
                    <v:stroke endarrow="block"/>
                  </v:line>
                  <v:line id="Straight Connector 13" o:spid="_x0000_s1056" style="position:absolute;flip:x;visibility:visible;mso-wrap-style:square" from="28479,12287" to="28479,2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6bwQAAANsAAAAPAAAAZHJzL2Rvd25yZXYueG1sRE9LasMw&#10;EN0XcgcxgW5KIzeBtDiWQygU3E1+zQEGa2KZWCMjqbF7+yoQyG4e7zvFerSduJIPrWMFb7MMBHHt&#10;dMuNgtPP1+sHiBCRNXaOScEfBViXk6cCc+0GPtD1GBuRQjjkqMDE2OdShtqQxTBzPXHizs5bjAn6&#10;RmqPQwq3nZxn2VJabDk1GOzp01B9Of5aBTh/N1Xvm/H70L6cdudqs8Vhr9TzdNysQEQa40N8d1c6&#10;zV/A7Zd0gCz/AQAA//8DAFBLAQItABQABgAIAAAAIQDb4fbL7gAAAIUBAAATAAAAAAAAAAAAAAAA&#10;AAAAAABbQ29udGVudF9UeXBlc10ueG1sUEsBAi0AFAAGAAgAAAAhAFr0LFu/AAAAFQEAAAsAAAAA&#10;AAAAAAAAAAAAHwEAAF9yZWxzLy5yZWxzUEsBAi0AFAAGAAgAAAAhADy9fpvBAAAA2wAAAA8AAAAA&#10;AAAAAAAAAAAABwIAAGRycy9kb3ducmV2LnhtbFBLBQYAAAAAAwADALcAAAD1AgAAAAA=&#10;" strokecolor="#4579b8 [3044]" strokeweight="1.5pt">
                    <v:stroke endarrow="block"/>
                  </v:line>
                  <v:shape id="Flowchart: Process 3" o:spid="_x0000_s1057" type="#_x0000_t109" style="position:absolute;left:666;top:-1333;width:57627;height:1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12SvwAAANoAAAAPAAAAZHJzL2Rvd25yZXYueG1sRI/BasMw&#10;EETvhfyD2EAuIZaTQjGOlVACgV7ruveNtbFMrZWRFNv9+6pQ6HGYmTdMdV7sICbyoXesYJ/lIIhb&#10;p3vuFDQf110BIkRkjYNjUvBNAc6n1VOFpXYzv9NUx04kCIcSFZgYx1LK0BqyGDI3Eifv7rzFmKTv&#10;pPY4J7gd5CHPX6TFntOCwZEuhtqv+mEVbOUnmzo2VNTd3ReOt5fm9lBqs15ejyAiLfE//Nd+0wqe&#10;4fdKugHy9AMAAP//AwBQSwECLQAUAAYACAAAACEA2+H2y+4AAACFAQAAEwAAAAAAAAAAAAAAAAAA&#10;AAAAW0NvbnRlbnRfVHlwZXNdLnhtbFBLAQItABQABgAIAAAAIQBa9CxbvwAAABUBAAALAAAAAAAA&#10;AAAAAAAAAB8BAABfcmVscy8ucmVsc1BLAQItABQABgAIAAAAIQAXg12SvwAAANoAAAAPAAAAAAAA&#10;AAAAAAAAAAcCAABkcnMvZG93bnJldi54bWxQSwUGAAAAAAMAAwC3AAAA8wIAAAAA&#10;" fillcolor="#4f81bd [3204]" strokecolor="#243f60 [1604]" strokeweight="2pt">
                    <v:textbox>
                      <w:txbxContent>
                        <w:p w:rsidR="0089483A" w:rsidRPr="0089483A" w:rsidRDefault="003D36F9" w:rsidP="0089483A">
                          <w:pPr>
                            <w:jc w:val="center"/>
                            <w:rPr>
                              <w:rFonts w:ascii="Arial" w:hAnsi="Arial" w:cs="Arial"/>
                              <w:b/>
                            </w:rPr>
                          </w:pPr>
                          <w:bookmarkStart w:id="1" w:name="_GoBack"/>
                          <w:r w:rsidRPr="0089483A">
                            <w:rPr>
                              <w:rFonts w:ascii="Arial" w:hAnsi="Arial" w:cs="Arial"/>
                              <w:b/>
                            </w:rPr>
                            <w:t>What information does Ward Members need to apply for the CIL money?</w:t>
                          </w:r>
                          <w:r w:rsidR="007B5D6C">
                            <w:rPr>
                              <w:rFonts w:ascii="Arial" w:hAnsi="Arial" w:cs="Arial"/>
                              <w:b/>
                            </w:rPr>
                            <w:t xml:space="preserve"> See application form</w:t>
                          </w:r>
                        </w:p>
                        <w:p w:rsidR="0089483A" w:rsidRPr="002F718D" w:rsidRDefault="0089483A" w:rsidP="0089483A">
                          <w:pPr>
                            <w:pStyle w:val="ListParagraph"/>
                            <w:numPr>
                              <w:ilvl w:val="0"/>
                              <w:numId w:val="1"/>
                            </w:numPr>
                            <w:rPr>
                              <w:rFonts w:ascii="Arial" w:hAnsi="Arial" w:cs="Arial"/>
                            </w:rPr>
                          </w:pPr>
                          <w:r w:rsidRPr="002F718D">
                            <w:rPr>
                              <w:rFonts w:ascii="Arial" w:hAnsi="Arial" w:cs="Arial"/>
                            </w:rPr>
                            <w:t xml:space="preserve">Name of infrastructure project </w:t>
                          </w:r>
                        </w:p>
                        <w:p w:rsidR="0089483A" w:rsidRPr="002F718D" w:rsidRDefault="0089483A" w:rsidP="0089483A">
                          <w:pPr>
                            <w:pStyle w:val="ListParagraph"/>
                            <w:numPr>
                              <w:ilvl w:val="0"/>
                              <w:numId w:val="1"/>
                            </w:numPr>
                            <w:rPr>
                              <w:rFonts w:ascii="Arial" w:hAnsi="Arial" w:cs="Arial"/>
                            </w:rPr>
                          </w:pPr>
                          <w:r w:rsidRPr="002F718D">
                            <w:rPr>
                              <w:rFonts w:ascii="Arial" w:hAnsi="Arial" w:cs="Arial"/>
                            </w:rPr>
                            <w:t>A brief description of the project and what it seeks to achieve with estimate of costs</w:t>
                          </w:r>
                        </w:p>
                        <w:p w:rsidR="0089483A" w:rsidRPr="002F718D" w:rsidRDefault="0089483A" w:rsidP="0089483A">
                          <w:pPr>
                            <w:pStyle w:val="ListParagraph"/>
                            <w:numPr>
                              <w:ilvl w:val="0"/>
                              <w:numId w:val="1"/>
                            </w:numPr>
                            <w:rPr>
                              <w:rFonts w:ascii="Arial" w:hAnsi="Arial" w:cs="Arial"/>
                            </w:rPr>
                          </w:pPr>
                          <w:r w:rsidRPr="002F718D">
                            <w:rPr>
                              <w:rFonts w:ascii="Arial" w:hAnsi="Arial" w:cs="Arial"/>
                            </w:rPr>
                            <w:t>Evidence of broad community support for the project.</w:t>
                          </w:r>
                        </w:p>
                        <w:p w:rsidR="003D36F9" w:rsidRPr="002F718D" w:rsidRDefault="003D36F9" w:rsidP="003D36F9">
                          <w:pPr>
                            <w:jc w:val="center"/>
                            <w:rPr>
                              <w:rFonts w:ascii="Arial" w:hAnsi="Arial" w:cs="Arial"/>
                            </w:rPr>
                          </w:pPr>
                        </w:p>
                        <w:bookmarkEnd w:id="1"/>
                        <w:p w:rsidR="003D36F9" w:rsidRPr="00996E26" w:rsidRDefault="003D36F9" w:rsidP="003D36F9">
                          <w:pPr>
                            <w:jc w:val="center"/>
                            <w:rPr>
                              <w:rFonts w:ascii="Arial" w:hAnsi="Arial" w:cs="Arial"/>
                            </w:rPr>
                          </w:pPr>
                        </w:p>
                      </w:txbxContent>
                    </v:textbox>
                  </v:shape>
                  <v:shape id="Flowchart: Process 12" o:spid="_x0000_s1058" type="#_x0000_t109" style="position:absolute;left:666;top:16764;width:57055;height:1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2NvQAAANsAAAAPAAAAZHJzL2Rvd25yZXYueG1sRE9Ni8Iw&#10;EL0L+x/CLHiRNdWDlK6xSGFhr3brfWzGpthMShK1/nsjLHibx/ucbTnZQdzIh96xgtUyA0HcOt1z&#10;p6D5+/nKQYSIrHFwTAoeFKDcfcy2WGh35wPd6tiJFMKhQAUmxrGQMrSGLIalG4kTd3beYkzQd1J7&#10;vKdwO8h1lm2kxZ5Tg8GRKkPtpb5aBQt5ZFPHhvK6O/vc8aJqTlel5p/T/htEpCm+xf/uX53mr+H1&#10;SzpA7p4AAAD//wMAUEsBAi0AFAAGAAgAAAAhANvh9svuAAAAhQEAABMAAAAAAAAAAAAAAAAAAAAA&#10;AFtDb250ZW50X1R5cGVzXS54bWxQSwECLQAUAAYACAAAACEAWvQsW78AAAAVAQAACwAAAAAAAAAA&#10;AAAAAAAfAQAAX3JlbHMvLnJlbHNQSwECLQAUAAYACAAAACEAI2sdjb0AAADbAAAADwAAAAAAAAAA&#10;AAAAAAAHAgAAZHJzL2Rvd25yZXYueG1sUEsFBgAAAAADAAMAtwAAAPECAAAAAA==&#10;" fillcolor="#4f81bd [3204]" strokecolor="#243f60 [1604]" strokeweight="2pt">
                    <v:textbox>
                      <w:txbxContent>
                        <w:p w:rsidR="00DD3ABD" w:rsidRPr="002F718D" w:rsidRDefault="00DD3ABD" w:rsidP="00DD3ABD">
                          <w:pPr>
                            <w:jc w:val="center"/>
                            <w:rPr>
                              <w:rFonts w:ascii="Arial" w:hAnsi="Arial" w:cs="Arial"/>
                            </w:rPr>
                          </w:pPr>
                          <w:r w:rsidRPr="002F718D">
                            <w:rPr>
                              <w:rFonts w:ascii="Arial" w:hAnsi="Arial" w:cs="Arial"/>
                            </w:rPr>
                            <w:t>Application will be reported to the next relevant meeting of the Joint Committee</w:t>
                          </w:r>
                          <w:r w:rsidR="00545D0D">
                            <w:rPr>
                              <w:rFonts w:ascii="Arial" w:hAnsi="Arial" w:cs="Arial"/>
                            </w:rPr>
                            <w:t xml:space="preserve"> or Sub-Group. </w:t>
                          </w:r>
                          <w:r w:rsidR="00B05F05">
                            <w:rPr>
                              <w:rFonts w:ascii="Arial" w:hAnsi="Arial" w:cs="Arial"/>
                            </w:rPr>
                            <w:t>The–Sub-</w:t>
                          </w:r>
                          <w:r w:rsidR="00545D0D">
                            <w:rPr>
                              <w:rFonts w:ascii="Arial" w:hAnsi="Arial" w:cs="Arial"/>
                            </w:rPr>
                            <w:t>Group can approve applications to the value of £10,000</w:t>
                          </w:r>
                          <w:r w:rsidRPr="002F718D">
                            <w:rPr>
                              <w:rFonts w:ascii="Arial" w:hAnsi="Arial" w:cs="Arial"/>
                            </w:rPr>
                            <w:t>. Joint Committee</w:t>
                          </w:r>
                          <w:r w:rsidR="000E3D63">
                            <w:rPr>
                              <w:rFonts w:ascii="Arial" w:hAnsi="Arial" w:cs="Arial"/>
                            </w:rPr>
                            <w:t>/Sub Group</w:t>
                          </w:r>
                          <w:r w:rsidRPr="002F718D">
                            <w:rPr>
                              <w:rFonts w:ascii="Arial" w:hAnsi="Arial" w:cs="Arial"/>
                            </w:rPr>
                            <w:t xml:space="preserve"> approve</w:t>
                          </w:r>
                          <w:r>
                            <w:rPr>
                              <w:rFonts w:ascii="Arial" w:hAnsi="Arial" w:cs="Arial"/>
                            </w:rPr>
                            <w:t>s</w:t>
                          </w:r>
                          <w:r w:rsidRPr="002F718D">
                            <w:rPr>
                              <w:rFonts w:ascii="Arial" w:hAnsi="Arial" w:cs="Arial"/>
                            </w:rPr>
                            <w:t xml:space="preserve"> application.</w:t>
                          </w:r>
                          <w:r>
                            <w:rPr>
                              <w:rFonts w:ascii="Arial" w:hAnsi="Arial" w:cs="Arial"/>
                            </w:rPr>
                            <w:t xml:space="preserve"> Money is ready to be released to deliver projects.</w:t>
                          </w:r>
                          <w:r w:rsidR="00B05F05">
                            <w:rPr>
                              <w:rFonts w:ascii="Arial" w:hAnsi="Arial" w:cs="Arial"/>
                            </w:rPr>
                            <w:t xml:space="preserve"> If Members are not satisfied with the decision of the Joint Committee/Sub-Group, they can request for the application to be considered by Council. The request must be made within three months after the decision.</w:t>
                          </w:r>
                        </w:p>
                        <w:p w:rsidR="00DD3ABD" w:rsidRPr="00996E26" w:rsidRDefault="00DD3ABD" w:rsidP="00DD3ABD">
                          <w:pPr>
                            <w:jc w:val="center"/>
                            <w:rPr>
                              <w:rFonts w:ascii="Arial" w:hAnsi="Arial" w:cs="Arial"/>
                            </w:rPr>
                          </w:pPr>
                        </w:p>
                      </w:txbxContent>
                    </v:textbox>
                  </v:shape>
                  <v:shape id="Flowchart: Process 14" o:spid="_x0000_s1059" type="#_x0000_t109" style="position:absolute;top:33432;width:58293;height:15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BivQAAANsAAAAPAAAAZHJzL2Rvd25yZXYueG1sRE9Ni8Iw&#10;EL0L+x/CLOxF1nQXkdI1iggLXq31PjbTpthMShK1/nsjCN7m8T5nuR5tL67kQ+dYwc8sA0FcO91x&#10;q6A6/H/nIEJE1tg7JgV3CrBefUyWWGh34z1dy9iKFMKhQAUmxqGQMtSGLIaZG4gT1zhvMSboW6k9&#10;3lK47eVvli2kxY5Tg8GBtobqc3mxCqbyyKaMFeVl2/jc8XRbnS5KfX2Omz8Qkcb4Fr/cO53mz+H5&#10;SzpArh4AAAD//wMAUEsBAi0AFAAGAAgAAAAhANvh9svuAAAAhQEAABMAAAAAAAAAAAAAAAAAAAAA&#10;AFtDb250ZW50X1R5cGVzXS54bWxQSwECLQAUAAYACAAAACEAWvQsW78AAAAVAQAACwAAAAAAAAAA&#10;AAAAAAAfAQAAX3JlbHMvLnJlbHNQSwECLQAUAAYACAAAACEAw84gYr0AAADbAAAADwAAAAAAAAAA&#10;AAAAAAAHAgAAZHJzL2Rvd25yZXYueG1sUEsFBgAAAAADAAMAtwAAAPECAAAAAA==&#10;" fillcolor="#4f81bd [3204]" strokecolor="#243f60 [1604]" strokeweight="2pt">
                    <v:textbox>
                      <w:txbxContent>
                        <w:p w:rsidR="00DD3ABD" w:rsidRPr="0089483A" w:rsidRDefault="00DD3ABD" w:rsidP="00DD3ABD">
                          <w:pPr>
                            <w:jc w:val="center"/>
                            <w:rPr>
                              <w:rFonts w:ascii="Arial" w:hAnsi="Arial" w:cs="Arial"/>
                              <w:b/>
                            </w:rPr>
                          </w:pPr>
                          <w:r w:rsidRPr="0089483A">
                            <w:rPr>
                              <w:rFonts w:ascii="Arial" w:hAnsi="Arial" w:cs="Arial"/>
                              <w:b/>
                            </w:rPr>
                            <w:t>Who is responsible for delivering the project?</w:t>
                          </w:r>
                        </w:p>
                        <w:p w:rsidR="0089483A" w:rsidRPr="002F718D" w:rsidRDefault="0089483A" w:rsidP="0089483A">
                          <w:pPr>
                            <w:rPr>
                              <w:rFonts w:ascii="Arial" w:hAnsi="Arial" w:cs="Arial"/>
                            </w:rPr>
                          </w:pPr>
                          <w:r w:rsidRPr="002F718D">
                            <w:rPr>
                              <w:rFonts w:ascii="Arial" w:hAnsi="Arial" w:cs="Arial"/>
                            </w:rPr>
                            <w:t>Ward Members are responsible for ensuring the delivery of the projects. Invoices should be sent to the Planning Policy Manager who will process them for payment.</w:t>
                          </w:r>
                        </w:p>
                        <w:p w:rsidR="0089483A" w:rsidRPr="002F718D" w:rsidRDefault="0089483A" w:rsidP="0089483A">
                          <w:pPr>
                            <w:rPr>
                              <w:rFonts w:ascii="Arial" w:hAnsi="Arial" w:cs="Arial"/>
                            </w:rPr>
                          </w:pPr>
                          <w:r w:rsidRPr="002F718D">
                            <w:rPr>
                              <w:rFonts w:ascii="Arial" w:hAnsi="Arial" w:cs="Arial"/>
                            </w:rPr>
                            <w:t>For monitoring, and transparency, all money paid for community projects and the projects the money has been s</w:t>
                          </w:r>
                          <w:r w:rsidR="005E15EC">
                            <w:rPr>
                              <w:rFonts w:ascii="Arial" w:hAnsi="Arial" w:cs="Arial"/>
                            </w:rPr>
                            <w:t>p</w:t>
                          </w:r>
                          <w:r w:rsidRPr="002F718D">
                            <w:rPr>
                              <w:rFonts w:ascii="Arial" w:hAnsi="Arial" w:cs="Arial"/>
                            </w:rPr>
                            <w:t>ent on will be reported annually in the Council’s Annual Monitoring Report.</w:t>
                          </w:r>
                        </w:p>
                        <w:p w:rsidR="0089483A" w:rsidRPr="002F718D" w:rsidRDefault="0089483A" w:rsidP="00DD3ABD">
                          <w:pPr>
                            <w:jc w:val="center"/>
                            <w:rPr>
                              <w:rFonts w:ascii="Arial" w:hAnsi="Arial" w:cs="Arial"/>
                            </w:rPr>
                          </w:pPr>
                        </w:p>
                        <w:p w:rsidR="00DD3ABD" w:rsidRPr="00996E26" w:rsidRDefault="00DD3ABD" w:rsidP="00DD3ABD">
                          <w:pPr>
                            <w:jc w:val="center"/>
                            <w:rPr>
                              <w:rFonts w:ascii="Arial" w:hAnsi="Arial" w:cs="Arial"/>
                            </w:rPr>
                          </w:pPr>
                        </w:p>
                      </w:txbxContent>
                    </v:textbox>
                  </v:shape>
                </v:group>
                <v:line id="Straight Connector 1" o:spid="_x0000_s1060" style="position:absolute;flip:x;visibility:visible;mso-wrap-style:square" from="28479,0" to="28479,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GwvwAAANoAAAAPAAAAZHJzL2Rvd25yZXYueG1sRE/NisIw&#10;EL4v+A5hBC+LpnrQpRpFBKF7WX/WBxiasSk2k5JkbX37jSB4Gj6+31ltetuIO/lQO1YwnWQgiEun&#10;a64UXH734y8QISJrbByTggcF2KwHHyvMtev4RPdzrEQK4ZCjAhNjm0sZSkMWw8S1xIm7Om8xJugr&#10;qT12Kdw2cpZlc2mx5tRgsKWdofJ2/rMKcLYwReur/vtUf14O12L7g91RqdGw3y5BROrjW/xyFzrN&#10;h+crzyvX/wAAAP//AwBQSwECLQAUAAYACAAAACEA2+H2y+4AAACFAQAAEwAAAAAAAAAAAAAAAAAA&#10;AAAAW0NvbnRlbnRfVHlwZXNdLnhtbFBLAQItABQABgAIAAAAIQBa9CxbvwAAABUBAAALAAAAAAAA&#10;AAAAAAAAAB8BAABfcmVscy8ucmVsc1BLAQItABQABgAIAAAAIQCXmPGwvwAAANoAAAAPAAAAAAAA&#10;AAAAAAAAAAcCAABkcnMvZG93bnJldi54bWxQSwUGAAAAAAMAAwC3AAAA8wIAAAAA&#10;" strokecolor="#4579b8 [3044]" strokeweight="1.5pt">
                  <v:stroke endarrow="block"/>
                </v:line>
                <w10:wrap anchorx="margin"/>
              </v:group>
            </w:pict>
          </mc:Fallback>
        </mc:AlternateContent>
      </w:r>
    </w:p>
    <w:p w:rsidR="00037B1A" w:rsidRPr="00F937E1" w:rsidRDefault="00037B1A" w:rsidP="00F937E1"/>
    <w:sectPr w:rsidR="00037B1A" w:rsidRPr="00F937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C7" w:rsidRDefault="009302C7" w:rsidP="009302C7">
      <w:pPr>
        <w:spacing w:after="0" w:line="240" w:lineRule="auto"/>
      </w:pPr>
      <w:r>
        <w:separator/>
      </w:r>
    </w:p>
  </w:endnote>
  <w:endnote w:type="continuationSeparator" w:id="0">
    <w:p w:rsidR="009302C7" w:rsidRDefault="009302C7" w:rsidP="0093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C7" w:rsidRDefault="009302C7" w:rsidP="009302C7">
      <w:pPr>
        <w:spacing w:after="0" w:line="240" w:lineRule="auto"/>
      </w:pPr>
      <w:r>
        <w:separator/>
      </w:r>
    </w:p>
  </w:footnote>
  <w:footnote w:type="continuationSeparator" w:id="0">
    <w:p w:rsidR="009302C7" w:rsidRDefault="009302C7" w:rsidP="00930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7963"/>
    <w:multiLevelType w:val="hybridMultilevel"/>
    <w:tmpl w:val="C30EA850"/>
    <w:lvl w:ilvl="0" w:tplc="4B6A7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6D"/>
    <w:rsid w:val="000052A1"/>
    <w:rsid w:val="0000573C"/>
    <w:rsid w:val="00037B1A"/>
    <w:rsid w:val="00043DBE"/>
    <w:rsid w:val="00056FE3"/>
    <w:rsid w:val="00063957"/>
    <w:rsid w:val="000A3318"/>
    <w:rsid w:val="000D3BFD"/>
    <w:rsid w:val="000E1D6F"/>
    <w:rsid w:val="000E3D63"/>
    <w:rsid w:val="000E713A"/>
    <w:rsid w:val="000E7D50"/>
    <w:rsid w:val="00116AA3"/>
    <w:rsid w:val="00121AEE"/>
    <w:rsid w:val="001332D9"/>
    <w:rsid w:val="00136DF7"/>
    <w:rsid w:val="00153344"/>
    <w:rsid w:val="00167098"/>
    <w:rsid w:val="00183A18"/>
    <w:rsid w:val="001927F4"/>
    <w:rsid w:val="00196FD1"/>
    <w:rsid w:val="001A4467"/>
    <w:rsid w:val="001B2D5A"/>
    <w:rsid w:val="001C559D"/>
    <w:rsid w:val="001C5DD0"/>
    <w:rsid w:val="001F7BA9"/>
    <w:rsid w:val="002009D0"/>
    <w:rsid w:val="00235C54"/>
    <w:rsid w:val="0026439D"/>
    <w:rsid w:val="00265A9D"/>
    <w:rsid w:val="00297587"/>
    <w:rsid w:val="002A14B1"/>
    <w:rsid w:val="002D1409"/>
    <w:rsid w:val="002E5C6E"/>
    <w:rsid w:val="003260FB"/>
    <w:rsid w:val="003311DD"/>
    <w:rsid w:val="00345C7A"/>
    <w:rsid w:val="00376059"/>
    <w:rsid w:val="003766AD"/>
    <w:rsid w:val="00393EB4"/>
    <w:rsid w:val="003C2E4C"/>
    <w:rsid w:val="003D36F9"/>
    <w:rsid w:val="003D7AE7"/>
    <w:rsid w:val="004049A6"/>
    <w:rsid w:val="00422970"/>
    <w:rsid w:val="0044134E"/>
    <w:rsid w:val="00463276"/>
    <w:rsid w:val="00476138"/>
    <w:rsid w:val="0048566A"/>
    <w:rsid w:val="004F3F3E"/>
    <w:rsid w:val="00545D0D"/>
    <w:rsid w:val="00595647"/>
    <w:rsid w:val="005A6B8E"/>
    <w:rsid w:val="005C56F8"/>
    <w:rsid w:val="005E15EC"/>
    <w:rsid w:val="005E228C"/>
    <w:rsid w:val="005F622A"/>
    <w:rsid w:val="0060027C"/>
    <w:rsid w:val="00603225"/>
    <w:rsid w:val="00605B17"/>
    <w:rsid w:val="00610336"/>
    <w:rsid w:val="0062565D"/>
    <w:rsid w:val="006364B7"/>
    <w:rsid w:val="006459FF"/>
    <w:rsid w:val="00646B93"/>
    <w:rsid w:val="00651298"/>
    <w:rsid w:val="006714AC"/>
    <w:rsid w:val="006A3842"/>
    <w:rsid w:val="006A3A23"/>
    <w:rsid w:val="006B21F8"/>
    <w:rsid w:val="006B55F6"/>
    <w:rsid w:val="006D00A8"/>
    <w:rsid w:val="006D436E"/>
    <w:rsid w:val="006E1B6D"/>
    <w:rsid w:val="006E3743"/>
    <w:rsid w:val="00706914"/>
    <w:rsid w:val="00706D7C"/>
    <w:rsid w:val="007245B6"/>
    <w:rsid w:val="007268BD"/>
    <w:rsid w:val="00736B80"/>
    <w:rsid w:val="007503A5"/>
    <w:rsid w:val="00786AAF"/>
    <w:rsid w:val="007B3DFB"/>
    <w:rsid w:val="007B5D6C"/>
    <w:rsid w:val="0084162F"/>
    <w:rsid w:val="00843F7F"/>
    <w:rsid w:val="00885005"/>
    <w:rsid w:val="00886F1C"/>
    <w:rsid w:val="0089483A"/>
    <w:rsid w:val="008B31BE"/>
    <w:rsid w:val="008C4B20"/>
    <w:rsid w:val="008C67CE"/>
    <w:rsid w:val="008D1D60"/>
    <w:rsid w:val="00905742"/>
    <w:rsid w:val="009072D7"/>
    <w:rsid w:val="00907941"/>
    <w:rsid w:val="0092402A"/>
    <w:rsid w:val="009302C7"/>
    <w:rsid w:val="00930C5E"/>
    <w:rsid w:val="009411C3"/>
    <w:rsid w:val="00961FE0"/>
    <w:rsid w:val="00967D40"/>
    <w:rsid w:val="009742E6"/>
    <w:rsid w:val="00996E26"/>
    <w:rsid w:val="009A0CE8"/>
    <w:rsid w:val="009A1407"/>
    <w:rsid w:val="009B36D2"/>
    <w:rsid w:val="009F4008"/>
    <w:rsid w:val="00A04392"/>
    <w:rsid w:val="00A10FC0"/>
    <w:rsid w:val="00A34DF3"/>
    <w:rsid w:val="00A35330"/>
    <w:rsid w:val="00A436A0"/>
    <w:rsid w:val="00A6550B"/>
    <w:rsid w:val="00A777C3"/>
    <w:rsid w:val="00A94D89"/>
    <w:rsid w:val="00AC05FA"/>
    <w:rsid w:val="00AC70B3"/>
    <w:rsid w:val="00AD545B"/>
    <w:rsid w:val="00AF2F25"/>
    <w:rsid w:val="00B05F05"/>
    <w:rsid w:val="00B1024E"/>
    <w:rsid w:val="00B13D56"/>
    <w:rsid w:val="00B23233"/>
    <w:rsid w:val="00B40D53"/>
    <w:rsid w:val="00B451CA"/>
    <w:rsid w:val="00B4682D"/>
    <w:rsid w:val="00B60593"/>
    <w:rsid w:val="00B60E8E"/>
    <w:rsid w:val="00B82EBB"/>
    <w:rsid w:val="00B847A1"/>
    <w:rsid w:val="00B948A7"/>
    <w:rsid w:val="00BA5843"/>
    <w:rsid w:val="00C1104B"/>
    <w:rsid w:val="00C11060"/>
    <w:rsid w:val="00C137AC"/>
    <w:rsid w:val="00C27A4C"/>
    <w:rsid w:val="00C37F86"/>
    <w:rsid w:val="00C428A8"/>
    <w:rsid w:val="00C44AE3"/>
    <w:rsid w:val="00C46986"/>
    <w:rsid w:val="00C46AB1"/>
    <w:rsid w:val="00C9312F"/>
    <w:rsid w:val="00C96C52"/>
    <w:rsid w:val="00CA1C88"/>
    <w:rsid w:val="00CB0C70"/>
    <w:rsid w:val="00CC0061"/>
    <w:rsid w:val="00CE1912"/>
    <w:rsid w:val="00CE3A6C"/>
    <w:rsid w:val="00D129EF"/>
    <w:rsid w:val="00D41511"/>
    <w:rsid w:val="00D44F2C"/>
    <w:rsid w:val="00D53E9E"/>
    <w:rsid w:val="00D62F5B"/>
    <w:rsid w:val="00D71D69"/>
    <w:rsid w:val="00D71EBA"/>
    <w:rsid w:val="00D746DC"/>
    <w:rsid w:val="00D94A8F"/>
    <w:rsid w:val="00DA384B"/>
    <w:rsid w:val="00DA446F"/>
    <w:rsid w:val="00DC40C5"/>
    <w:rsid w:val="00DC718F"/>
    <w:rsid w:val="00DD3ABD"/>
    <w:rsid w:val="00DD4D98"/>
    <w:rsid w:val="00DE4AB6"/>
    <w:rsid w:val="00DE72D0"/>
    <w:rsid w:val="00E00D83"/>
    <w:rsid w:val="00E12EEE"/>
    <w:rsid w:val="00E57C53"/>
    <w:rsid w:val="00E728D0"/>
    <w:rsid w:val="00E80769"/>
    <w:rsid w:val="00EA78C2"/>
    <w:rsid w:val="00EB1637"/>
    <w:rsid w:val="00EB4C06"/>
    <w:rsid w:val="00ED25A0"/>
    <w:rsid w:val="00ED3BFE"/>
    <w:rsid w:val="00ED5862"/>
    <w:rsid w:val="00EF256E"/>
    <w:rsid w:val="00EF68CC"/>
    <w:rsid w:val="00F0253F"/>
    <w:rsid w:val="00F2467E"/>
    <w:rsid w:val="00F515C4"/>
    <w:rsid w:val="00F814D2"/>
    <w:rsid w:val="00F937E1"/>
    <w:rsid w:val="00FA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E90A"/>
  <w15:chartTrackingRefBased/>
  <w15:docId w15:val="{E535EE26-90C7-4DAC-933E-68E7D67D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BD"/>
    <w:pPr>
      <w:ind w:left="720"/>
      <w:contextualSpacing/>
    </w:pPr>
  </w:style>
  <w:style w:type="paragraph" w:styleId="Header">
    <w:name w:val="header"/>
    <w:basedOn w:val="Normal"/>
    <w:link w:val="HeaderChar"/>
    <w:uiPriority w:val="99"/>
    <w:unhideWhenUsed/>
    <w:rsid w:val="00930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2C7"/>
  </w:style>
  <w:style w:type="paragraph" w:styleId="Footer">
    <w:name w:val="footer"/>
    <w:basedOn w:val="Normal"/>
    <w:link w:val="FooterChar"/>
    <w:uiPriority w:val="99"/>
    <w:unhideWhenUsed/>
    <w:rsid w:val="00930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B6F5-CA24-4467-ADF4-9E686ADC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Woking Borough Council</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Simpson</dc:creator>
  <cp:keywords/>
  <dc:description/>
  <cp:lastModifiedBy>Ernest Amoako</cp:lastModifiedBy>
  <cp:revision>11</cp:revision>
  <dcterms:created xsi:type="dcterms:W3CDTF">2020-08-11T08:26:00Z</dcterms:created>
  <dcterms:modified xsi:type="dcterms:W3CDTF">2020-11-20T19:52:00Z</dcterms:modified>
</cp:coreProperties>
</file>